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bookmarkStart w:id="0" w:name="block-17829353"/>
      <w:r w:rsidRPr="00BF08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BF08C3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BF08C3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</w:t>
      </w:r>
      <w:proofErr w:type="spellStart"/>
      <w:r w:rsidRPr="00BF08C3">
        <w:rPr>
          <w:rFonts w:ascii="Times New Roman" w:hAnsi="Times New Roman"/>
          <w:b/>
          <w:color w:val="000000"/>
          <w:sz w:val="28"/>
          <w:lang w:val="ru-RU"/>
        </w:rPr>
        <w:t>Гагаринский</w:t>
      </w:r>
      <w:proofErr w:type="spellEnd"/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 район" Смоленской области </w:t>
      </w:r>
      <w:bookmarkEnd w:id="2"/>
      <w:r w:rsidRPr="00BF0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proofErr w:type="gramStart"/>
      <w:r w:rsidRPr="00BF08C3">
        <w:rPr>
          <w:rFonts w:ascii="Times New Roman" w:hAnsi="Times New Roman"/>
          <w:b/>
          <w:color w:val="000000"/>
          <w:sz w:val="28"/>
          <w:lang w:val="ru-RU"/>
        </w:rPr>
        <w:t>Серго-Ивановская</w:t>
      </w:r>
      <w:proofErr w:type="spellEnd"/>
      <w:proofErr w:type="gramEnd"/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 основная школа"</w:t>
      </w: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165A7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BF08C3">
        <w:tc>
          <w:tcPr>
            <w:tcW w:w="3114" w:type="dxa"/>
          </w:tcPr>
          <w:p w:rsidR="00C53FFE" w:rsidRPr="0040209D" w:rsidRDefault="008560F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560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8560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0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8560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0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560F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560F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8560F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560F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Родина А.Н.</w:t>
            </w:r>
          </w:p>
          <w:p w:rsidR="004E6975" w:rsidRDefault="008560F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0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560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560F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560F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560F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Тимофеева В.Н.</w:t>
            </w:r>
          </w:p>
          <w:p w:rsidR="000E6D86" w:rsidRDefault="008560F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560F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5A70" w:rsidRDefault="00165A70">
      <w:pPr>
        <w:spacing w:after="0"/>
        <w:ind w:left="120"/>
      </w:pPr>
    </w:p>
    <w:p w:rsidR="00165A70" w:rsidRDefault="008560F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65A70" w:rsidRDefault="00165A70">
      <w:pPr>
        <w:spacing w:after="0"/>
        <w:ind w:left="120"/>
      </w:pPr>
    </w:p>
    <w:p w:rsidR="00165A70" w:rsidRDefault="00165A70">
      <w:pPr>
        <w:spacing w:after="0"/>
        <w:ind w:left="120"/>
      </w:pPr>
    </w:p>
    <w:p w:rsidR="00165A70" w:rsidRDefault="00165A70">
      <w:pPr>
        <w:spacing w:after="0"/>
        <w:ind w:left="120"/>
      </w:pPr>
    </w:p>
    <w:p w:rsidR="00165A70" w:rsidRDefault="008560F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5A70" w:rsidRDefault="008560F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2392705)</w:t>
      </w:r>
    </w:p>
    <w:p w:rsidR="00165A70" w:rsidRDefault="00165A70">
      <w:pPr>
        <w:spacing w:after="0"/>
        <w:ind w:left="120"/>
        <w:jc w:val="center"/>
      </w:pPr>
    </w:p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165A70" w:rsidRPr="00BF08C3" w:rsidRDefault="008560F0">
      <w:pPr>
        <w:spacing w:after="0" w:line="408" w:lineRule="auto"/>
        <w:ind w:left="120"/>
        <w:jc w:val="center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165A70">
      <w:pPr>
        <w:spacing w:after="0"/>
        <w:ind w:left="120"/>
        <w:jc w:val="center"/>
        <w:rPr>
          <w:lang w:val="ru-RU"/>
        </w:rPr>
      </w:pPr>
    </w:p>
    <w:p w:rsidR="00165A70" w:rsidRPr="00BF08C3" w:rsidRDefault="008560F0" w:rsidP="00BF08C3">
      <w:pPr>
        <w:spacing w:after="0"/>
        <w:jc w:val="center"/>
        <w:rPr>
          <w:lang w:val="ru-RU"/>
        </w:rPr>
      </w:pPr>
      <w:bookmarkStart w:id="3" w:name="fba17b84-d621-4fec-a506-ecff32caa876"/>
      <w:r w:rsidRPr="00BF08C3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BF08C3"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 w:rsidRPr="00BF08C3">
        <w:rPr>
          <w:rFonts w:ascii="Times New Roman" w:hAnsi="Times New Roman"/>
          <w:b/>
          <w:color w:val="000000"/>
          <w:sz w:val="28"/>
          <w:lang w:val="ru-RU"/>
        </w:rPr>
        <w:t>ерго - Ивановское</w:t>
      </w:r>
      <w:bookmarkEnd w:id="3"/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BF08C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F08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165A70">
      <w:pPr>
        <w:rPr>
          <w:lang w:val="ru-RU"/>
        </w:rPr>
        <w:sectPr w:rsidR="00165A70" w:rsidRPr="00BF08C3">
          <w:pgSz w:w="11906" w:h="16383"/>
          <w:pgMar w:top="1134" w:right="850" w:bottom="1134" w:left="1701" w:header="720" w:footer="720" w:gutter="0"/>
          <w:cols w:space="720"/>
        </w:sectPr>
      </w:pPr>
    </w:p>
    <w:p w:rsidR="00165A70" w:rsidRPr="00BF08C3" w:rsidRDefault="008560F0">
      <w:pPr>
        <w:spacing w:after="0"/>
        <w:ind w:left="120"/>
        <w:rPr>
          <w:lang w:val="ru-RU"/>
        </w:rPr>
      </w:pPr>
      <w:bookmarkStart w:id="5" w:name="block-17829355"/>
      <w:bookmarkEnd w:id="0"/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F08C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Планируемые результаты освое</w:t>
      </w:r>
      <w:r w:rsidRPr="00BF08C3">
        <w:rPr>
          <w:rFonts w:ascii="Times New Roman" w:hAnsi="Times New Roman"/>
          <w:color w:val="000000"/>
          <w:sz w:val="28"/>
          <w:lang w:val="ru-RU"/>
        </w:rPr>
        <w:t>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еречень личностных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Коммуникативный подход к преподаванию пред</w:t>
      </w:r>
      <w:r w:rsidRPr="00BF08C3">
        <w:rPr>
          <w:rFonts w:ascii="Times New Roman" w:hAnsi="Times New Roman"/>
          <w:color w:val="000000"/>
          <w:sz w:val="28"/>
          <w:lang w:val="ru-RU"/>
        </w:rPr>
        <w:t>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передачи информации и рефлексии.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Предпосылками усво</w:t>
      </w:r>
      <w:r w:rsidRPr="00BF08C3">
        <w:rPr>
          <w:rFonts w:ascii="Times New Roman" w:hAnsi="Times New Roman"/>
          <w:color w:val="000000"/>
          <w:sz w:val="28"/>
          <w:lang w:val="ru-RU"/>
        </w:rPr>
        <w:t>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</w:t>
      </w:r>
      <w:r w:rsidRPr="00BF08C3">
        <w:rPr>
          <w:rFonts w:ascii="Times New Roman" w:hAnsi="Times New Roman"/>
          <w:color w:val="000000"/>
          <w:sz w:val="28"/>
          <w:lang w:val="ru-RU"/>
        </w:rPr>
        <w:t>едпосылкой к пониманию законов существования в социуме и принятию их как руководства к собственному поведен</w:t>
      </w:r>
      <w:r w:rsidR="00BF08C3">
        <w:rPr>
          <w:rFonts w:ascii="Times New Roman" w:hAnsi="Times New Roman"/>
          <w:color w:val="000000"/>
          <w:sz w:val="28"/>
          <w:lang w:val="ru-RU"/>
        </w:rPr>
        <w:t>ию. Вместе с тем в процессе обу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чения необходимо учитывать, что младшие школьники с трудом усваивают абстрактные философские сентенции, нравственные 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поучения, поэтому особое внимание должно быть уделено эмоциональной стороне </w:t>
      </w: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</w:t>
      </w:r>
      <w:r w:rsidRPr="00BF08C3">
        <w:rPr>
          <w:rFonts w:ascii="Times New Roman" w:hAnsi="Times New Roman"/>
          <w:color w:val="000000"/>
          <w:sz w:val="28"/>
          <w:lang w:val="ru-RU"/>
        </w:rPr>
        <w:t>го поведения.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</w:t>
      </w:r>
      <w:r w:rsidRPr="00BF08C3">
        <w:rPr>
          <w:rFonts w:ascii="Times New Roman" w:hAnsi="Times New Roman"/>
          <w:color w:val="000000"/>
          <w:sz w:val="28"/>
          <w:lang w:val="ru-RU"/>
        </w:rPr>
        <w:t>культур и мировоззрений.</w:t>
      </w:r>
    </w:p>
    <w:p w:rsidR="00165A70" w:rsidRDefault="00856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65A70" w:rsidRPr="00BF08C3" w:rsidRDefault="0085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65A70" w:rsidRPr="00BF08C3" w:rsidRDefault="0085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</w:t>
      </w:r>
      <w:r w:rsidRPr="00BF08C3">
        <w:rPr>
          <w:rFonts w:ascii="Times New Roman" w:hAnsi="Times New Roman"/>
          <w:color w:val="000000"/>
          <w:sz w:val="28"/>
          <w:lang w:val="ru-RU"/>
        </w:rPr>
        <w:t>азвитие представлений обучающихся о значении нравственных норм и ценностей в жизни личности, семьи, общества;</w:t>
      </w:r>
    </w:p>
    <w:p w:rsidR="00165A70" w:rsidRPr="00BF08C3" w:rsidRDefault="0085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личности с учётом мировоззренческих и культурных особенностей и потребностей семьи;</w:t>
      </w:r>
    </w:p>
    <w:p w:rsidR="00165A70" w:rsidRPr="00BF08C3" w:rsidRDefault="008560F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Основной методолог</w:t>
      </w:r>
      <w:r w:rsidRPr="00BF08C3">
        <w:rPr>
          <w:rFonts w:ascii="Times New Roman" w:hAnsi="Times New Roman"/>
          <w:color w:val="000000"/>
          <w:sz w:val="28"/>
          <w:lang w:val="ru-RU"/>
        </w:rPr>
        <w:t>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</w:t>
      </w:r>
      <w:r w:rsidRPr="00BF08C3">
        <w:rPr>
          <w:rFonts w:ascii="Times New Roman" w:hAnsi="Times New Roman"/>
          <w:color w:val="000000"/>
          <w:sz w:val="28"/>
          <w:lang w:val="ru-RU"/>
        </w:rPr>
        <w:t>анской) этике, основанной на конституционных правах, свободах и обязанностях человека и гражданина в Российской Федерации.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165A70">
      <w:pPr>
        <w:rPr>
          <w:lang w:val="ru-RU"/>
        </w:rPr>
        <w:sectPr w:rsidR="00165A70" w:rsidRPr="00BF08C3">
          <w:pgSz w:w="11906" w:h="16383"/>
          <w:pgMar w:top="1134" w:right="850" w:bottom="1134" w:left="1701" w:header="720" w:footer="720" w:gutter="0"/>
          <w:cols w:space="720"/>
        </w:sectPr>
      </w:pP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  <w:bookmarkStart w:id="6" w:name="block-17829356"/>
      <w:bookmarkEnd w:id="5"/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вь к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</w:t>
      </w:r>
      <w:r w:rsidRPr="00BF08C3">
        <w:rPr>
          <w:rFonts w:ascii="Times New Roman" w:hAnsi="Times New Roman"/>
          <w:color w:val="000000"/>
          <w:sz w:val="28"/>
          <w:lang w:val="ru-RU"/>
        </w:rPr>
        <w:t>ство), православный календарь. Праздники. Христианская семья и её ценности.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радицию. Культура и религия. Пророк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. Отношение к труду. Долг </w:t>
      </w:r>
      <w:r w:rsidRPr="00BF08C3">
        <w:rPr>
          <w:rFonts w:ascii="Times New Roman" w:hAnsi="Times New Roman"/>
          <w:color w:val="000000"/>
          <w:sz w:val="28"/>
          <w:lang w:val="ru-RU"/>
        </w:rPr>
        <w:t>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исламских народов России: их происхождение и особенности проведения. Искусство ислама.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</w:t>
      </w:r>
      <w:r w:rsidRPr="00BF08C3">
        <w:rPr>
          <w:rFonts w:ascii="Times New Roman" w:hAnsi="Times New Roman"/>
          <w:color w:val="000000"/>
          <w:sz w:val="28"/>
          <w:lang w:val="ru-RU"/>
        </w:rPr>
        <w:t>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</w:t>
      </w:r>
      <w:r w:rsidRPr="00BF08C3">
        <w:rPr>
          <w:rFonts w:ascii="Times New Roman" w:hAnsi="Times New Roman"/>
          <w:color w:val="000000"/>
          <w:sz w:val="28"/>
          <w:lang w:val="ru-RU"/>
        </w:rPr>
        <w:t>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жизни иудеев. Назначение синагоги и её устройство. Суббота (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Шабат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 в иудейской традиции. Иудаизм в России. Традиц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даизма в повседневной жизни евреев. Ответственное принятие заповедей. Еврейский дом. Еврейский календарь: его устройство и особенности. Е</w:t>
      </w:r>
      <w:r w:rsidRPr="00BF08C3">
        <w:rPr>
          <w:rFonts w:ascii="Times New Roman" w:hAnsi="Times New Roman"/>
          <w:color w:val="000000"/>
          <w:sz w:val="28"/>
          <w:lang w:val="ru-RU"/>
        </w:rPr>
        <w:t>врейские праздники: их история и традиции. Ценности семейной жизни в иудейской традиции.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Россия – наша Р</w:t>
      </w:r>
      <w:r w:rsidRPr="00BF08C3">
        <w:rPr>
          <w:rFonts w:ascii="Times New Roman" w:hAnsi="Times New Roman"/>
          <w:color w:val="000000"/>
          <w:sz w:val="28"/>
          <w:lang w:val="ru-RU"/>
        </w:rPr>
        <w:t>одина.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льтуре.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Милосердие, забота о с</w:t>
      </w:r>
      <w:r w:rsidRPr="00BF08C3">
        <w:rPr>
          <w:rFonts w:ascii="Times New Roman" w:hAnsi="Times New Roman"/>
          <w:color w:val="000000"/>
          <w:sz w:val="28"/>
          <w:lang w:val="ru-RU"/>
        </w:rPr>
        <w:t>лабых, взаимопомощь, социальные проблемы общества и отношение к ним разных религий.</w:t>
      </w:r>
      <w:proofErr w:type="gramEnd"/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</w:t>
      </w:r>
      <w:r w:rsidRPr="00BF08C3">
        <w:rPr>
          <w:rFonts w:ascii="Times New Roman" w:hAnsi="Times New Roman"/>
          <w:color w:val="000000"/>
          <w:sz w:val="28"/>
          <w:lang w:val="ru-RU"/>
        </w:rPr>
        <w:t>предпринимательства.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</w:t>
      </w:r>
      <w:r w:rsidRPr="00BF08C3">
        <w:rPr>
          <w:rFonts w:ascii="Times New Roman" w:hAnsi="Times New Roman"/>
          <w:color w:val="000000"/>
          <w:sz w:val="28"/>
          <w:lang w:val="ru-RU"/>
        </w:rPr>
        <w:t>ствования.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Calibri" w:hAnsi="Calibri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BF08C3">
        <w:rPr>
          <w:rFonts w:ascii="Calibri" w:hAnsi="Calibri"/>
          <w:color w:val="000000"/>
          <w:sz w:val="28"/>
          <w:lang w:val="ru-RU"/>
        </w:rPr>
        <w:t>многоконфессионального</w:t>
      </w:r>
      <w:proofErr w:type="spellEnd"/>
      <w:r w:rsidRPr="00BF08C3">
        <w:rPr>
          <w:rFonts w:ascii="Calibri" w:hAnsi="Calibri"/>
          <w:color w:val="000000"/>
          <w:sz w:val="28"/>
          <w:lang w:val="ru-RU"/>
        </w:rPr>
        <w:t xml:space="preserve"> народа России.</w:t>
      </w: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165A70">
      <w:pPr>
        <w:rPr>
          <w:lang w:val="ru-RU"/>
        </w:rPr>
        <w:sectPr w:rsidR="00165A70" w:rsidRPr="00BF08C3">
          <w:pgSz w:w="11906" w:h="16383"/>
          <w:pgMar w:top="1134" w:right="850" w:bottom="1134" w:left="1701" w:header="720" w:footer="720" w:gutter="0"/>
          <w:cols w:space="720"/>
        </w:sectPr>
      </w:pP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bookmarkStart w:id="7" w:name="block-17829357"/>
      <w:bookmarkEnd w:id="6"/>
      <w:r w:rsidRPr="00BF0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65A70" w:rsidRPr="00BF08C3" w:rsidRDefault="008560F0">
      <w:pPr>
        <w:spacing w:after="0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этики» в 4 классе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165A70" w:rsidRDefault="008560F0">
      <w:pPr>
        <w:numPr>
          <w:ilvl w:val="0"/>
          <w:numId w:val="2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осознавать свою </w:t>
      </w:r>
      <w:r w:rsidRPr="00BF08C3">
        <w:rPr>
          <w:rFonts w:ascii="Times New Roman" w:hAnsi="Times New Roman"/>
          <w:color w:val="000000"/>
          <w:sz w:val="28"/>
          <w:lang w:val="ru-RU"/>
        </w:rPr>
        <w:t>этническую и национальную принадлежность;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осознавать право гражданина РФ исповедовать любую традиционную религию или не исповедовать никакой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ре­лигии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</w:t>
      </w:r>
      <w:r w:rsidRPr="00BF08C3">
        <w:rPr>
          <w:rFonts w:ascii="Times New Roman" w:hAnsi="Times New Roman"/>
          <w:color w:val="000000"/>
          <w:sz w:val="28"/>
          <w:lang w:val="ru-RU"/>
        </w:rPr>
        <w:t>е, независимо от принадлежности собеседников к религии или к атеизму;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</w:t>
      </w:r>
      <w:r w:rsidRPr="00BF08C3">
        <w:rPr>
          <w:rFonts w:ascii="Times New Roman" w:hAnsi="Times New Roman"/>
          <w:color w:val="000000"/>
          <w:sz w:val="28"/>
          <w:lang w:val="ru-RU"/>
        </w:rPr>
        <w:t>ведания;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обогащать свои знания о 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духовно-нравственной культуре, стремиться анализировать своё поведение, избегать негативных поступков и действий,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оскорб­ляющих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других людей;</w:t>
      </w:r>
    </w:p>
    <w:p w:rsidR="00165A70" w:rsidRPr="00BF08C3" w:rsidRDefault="008560F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165A70" w:rsidRDefault="008560F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65A70" w:rsidRDefault="00165A70">
      <w:pPr>
        <w:spacing w:after="0" w:line="264" w:lineRule="auto"/>
        <w:ind w:left="120"/>
        <w:jc w:val="both"/>
      </w:pP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овладев</w:t>
      </w:r>
      <w:r w:rsidRPr="00BF08C3">
        <w:rPr>
          <w:rFonts w:ascii="Times New Roman" w:hAnsi="Times New Roman"/>
          <w:color w:val="000000"/>
          <w:sz w:val="28"/>
          <w:lang w:val="ru-RU"/>
        </w:rPr>
        <w:t>ать способностью понимания и сохранения целей и задач учебной деятельности, поиска оптимальных средств их достижения;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</w:t>
      </w:r>
      <w:r w:rsidRPr="00BF08C3">
        <w:rPr>
          <w:rFonts w:ascii="Times New Roman" w:hAnsi="Times New Roman"/>
          <w:color w:val="000000"/>
          <w:sz w:val="28"/>
          <w:lang w:val="ru-RU"/>
        </w:rPr>
        <w:t>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совершенствовать умени</w:t>
      </w:r>
      <w:r w:rsidRPr="00BF08C3">
        <w:rPr>
          <w:rFonts w:ascii="Times New Roman" w:hAnsi="Times New Roman"/>
          <w:color w:val="000000"/>
          <w:sz w:val="28"/>
          <w:lang w:val="ru-RU"/>
        </w:rPr>
        <w:t>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</w:t>
      </w:r>
      <w:r w:rsidRPr="00BF08C3">
        <w:rPr>
          <w:rFonts w:ascii="Times New Roman" w:hAnsi="Times New Roman"/>
          <w:color w:val="000000"/>
          <w:sz w:val="28"/>
          <w:lang w:val="ru-RU"/>
        </w:rPr>
        <w:t>ти работы с информацией, осуществления информационного поиска для выполнения учебных заданий;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овлад</w:t>
      </w:r>
      <w:r w:rsidRPr="00BF08C3">
        <w:rPr>
          <w:rFonts w:ascii="Times New Roman" w:hAnsi="Times New Roman"/>
          <w:color w:val="000000"/>
          <w:sz w:val="28"/>
          <w:lang w:val="ru-RU"/>
        </w:rPr>
        <w:t>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</w:t>
      </w:r>
      <w:r w:rsidRPr="00BF08C3">
        <w:rPr>
          <w:rFonts w:ascii="Times New Roman" w:hAnsi="Times New Roman"/>
          <w:color w:val="000000"/>
          <w:sz w:val="28"/>
          <w:lang w:val="ru-RU"/>
        </w:rPr>
        <w:t>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165A70" w:rsidRPr="00BF08C3" w:rsidRDefault="008560F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совершенствовать организационные умения в области коллективной деятельности, </w:t>
      </w:r>
      <w:r w:rsidRPr="00BF08C3">
        <w:rPr>
          <w:rFonts w:ascii="Times New Roman" w:hAnsi="Times New Roman"/>
          <w:color w:val="000000"/>
          <w:sz w:val="28"/>
          <w:lang w:val="ru-RU"/>
        </w:rPr>
        <w:t>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165A70" w:rsidRPr="00BF08C3" w:rsidRDefault="0085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ориентироваться в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  <w:proofErr w:type="gramEnd"/>
    </w:p>
    <w:p w:rsidR="00165A70" w:rsidRPr="00BF08C3" w:rsidRDefault="0085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и светской этике (наблюдение, чтение, сравнение, вычисление);</w:t>
      </w:r>
    </w:p>
    <w:p w:rsidR="00165A70" w:rsidRPr="00BF08C3" w:rsidRDefault="0085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165A70" w:rsidRPr="00BF08C3" w:rsidRDefault="0085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признавать возможность сущест</w:t>
      </w:r>
      <w:r w:rsidRPr="00BF08C3">
        <w:rPr>
          <w:rFonts w:ascii="Times New Roman" w:hAnsi="Times New Roman"/>
          <w:color w:val="000000"/>
          <w:sz w:val="28"/>
          <w:lang w:val="ru-RU"/>
        </w:rPr>
        <w:t>вования разных точек зрения; обосновывать свои суждения, приводить убедительные доказательства;</w:t>
      </w:r>
    </w:p>
    <w:p w:rsidR="00165A70" w:rsidRPr="00BF08C3" w:rsidRDefault="008560F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65A70" w:rsidRDefault="00856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A70" w:rsidRPr="00BF08C3" w:rsidRDefault="0085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воспроизводить прослушанную (прочитанную) информацию, </w:t>
      </w:r>
      <w:r w:rsidRPr="00BF08C3">
        <w:rPr>
          <w:rFonts w:ascii="Times New Roman" w:hAnsi="Times New Roman"/>
          <w:color w:val="000000"/>
          <w:sz w:val="28"/>
          <w:lang w:val="ru-RU"/>
        </w:rPr>
        <w:t>подчёркивать её принадлежность к определённой религии и/или к гражданской этике;</w:t>
      </w:r>
    </w:p>
    <w:p w:rsidR="00165A70" w:rsidRPr="00BF08C3" w:rsidRDefault="0085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165A70" w:rsidRPr="00BF08C3" w:rsidRDefault="0085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</w:t>
      </w:r>
      <w:r w:rsidRPr="00BF08C3">
        <w:rPr>
          <w:rFonts w:ascii="Times New Roman" w:hAnsi="Times New Roman"/>
          <w:color w:val="000000"/>
          <w:sz w:val="28"/>
          <w:lang w:val="ru-RU"/>
        </w:rPr>
        <w:t>ному учебному материалу в разных информационных источниках, в том числе в Интернете (в условиях контролируемого входа);</w:t>
      </w:r>
    </w:p>
    <w:p w:rsidR="00165A70" w:rsidRPr="00BF08C3" w:rsidRDefault="008560F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165A70" w:rsidRDefault="00856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65A70" w:rsidRPr="00BF08C3" w:rsidRDefault="0085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</w:t>
      </w:r>
      <w:r w:rsidRPr="00BF08C3">
        <w:rPr>
          <w:rFonts w:ascii="Times New Roman" w:hAnsi="Times New Roman"/>
          <w:color w:val="000000"/>
          <w:sz w:val="28"/>
          <w:lang w:val="ru-RU"/>
        </w:rPr>
        <w:t>та;</w:t>
      </w:r>
    </w:p>
    <w:p w:rsidR="00165A70" w:rsidRPr="00BF08C3" w:rsidRDefault="0085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165A70" w:rsidRPr="00BF08C3" w:rsidRDefault="008560F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</w:t>
      </w:r>
      <w:r w:rsidRPr="00BF08C3">
        <w:rPr>
          <w:rFonts w:ascii="Times New Roman" w:hAnsi="Times New Roman"/>
          <w:color w:val="000000"/>
          <w:sz w:val="28"/>
          <w:lang w:val="ru-RU"/>
        </w:rPr>
        <w:t>ссоздания, анализа и оценки нравственно-этических идей, представленных в религиозных учениях и светской этике.</w:t>
      </w:r>
    </w:p>
    <w:p w:rsidR="00165A70" w:rsidRDefault="00856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65A70" w:rsidRPr="00BF08C3" w:rsidRDefault="0085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</w:t>
      </w:r>
      <w:r w:rsidRPr="00BF08C3">
        <w:rPr>
          <w:rFonts w:ascii="Times New Roman" w:hAnsi="Times New Roman"/>
          <w:color w:val="000000"/>
          <w:sz w:val="28"/>
          <w:lang w:val="ru-RU"/>
        </w:rPr>
        <w:t>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165A70" w:rsidRPr="00BF08C3" w:rsidRDefault="0085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готовность изменять себя, оценивать свои поступки, ориентируясь на нравственные правила </w:t>
      </w:r>
      <w:r w:rsidRPr="00BF08C3">
        <w:rPr>
          <w:rFonts w:ascii="Times New Roman" w:hAnsi="Times New Roman"/>
          <w:color w:val="000000"/>
          <w:sz w:val="28"/>
          <w:lang w:val="ru-RU"/>
        </w:rPr>
        <w:t>и нормы современного российского общества; проявлять способность к сознательному самоограничению в поведении;</w:t>
      </w:r>
    </w:p>
    <w:p w:rsidR="00165A70" w:rsidRPr="00BF08C3" w:rsidRDefault="0085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</w:t>
      </w:r>
      <w:r w:rsidRPr="00BF08C3">
        <w:rPr>
          <w:rFonts w:ascii="Times New Roman" w:hAnsi="Times New Roman"/>
          <w:color w:val="000000"/>
          <w:sz w:val="28"/>
          <w:lang w:val="ru-RU"/>
        </w:rPr>
        <w:t>сти);</w:t>
      </w:r>
    </w:p>
    <w:p w:rsidR="00165A70" w:rsidRPr="00BF08C3" w:rsidRDefault="0085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165A70" w:rsidRPr="00BF08C3" w:rsidRDefault="008560F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</w:t>
      </w:r>
      <w:r w:rsidRPr="00BF08C3">
        <w:rPr>
          <w:rFonts w:ascii="Times New Roman" w:hAnsi="Times New Roman"/>
          <w:color w:val="000000"/>
          <w:sz w:val="28"/>
          <w:lang w:val="ru-RU"/>
        </w:rPr>
        <w:t>елание больше узнать о других религиях и правилах светской этики и этикета.</w:t>
      </w:r>
    </w:p>
    <w:p w:rsidR="00165A70" w:rsidRDefault="008560F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A70" w:rsidRPr="00BF08C3" w:rsidRDefault="008560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</w:t>
      </w:r>
      <w:r w:rsidRPr="00BF08C3">
        <w:rPr>
          <w:rFonts w:ascii="Times New Roman" w:hAnsi="Times New Roman"/>
          <w:color w:val="000000"/>
          <w:sz w:val="28"/>
          <w:lang w:val="ru-RU"/>
        </w:rPr>
        <w:t>воей работе, объективно их оценивать;</w:t>
      </w:r>
    </w:p>
    <w:p w:rsidR="00165A70" w:rsidRPr="00BF08C3" w:rsidRDefault="008560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165A70" w:rsidRPr="00BF08C3" w:rsidRDefault="008560F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ому материалу с иллюстративным материалом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.</w:t>
      </w: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A70" w:rsidRPr="00BF08C3" w:rsidRDefault="00165A70">
      <w:pPr>
        <w:spacing w:after="0" w:line="264" w:lineRule="auto"/>
        <w:ind w:left="120"/>
        <w:jc w:val="both"/>
        <w:rPr>
          <w:lang w:val="ru-RU"/>
        </w:rPr>
      </w:pP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достижения обучающегося: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</w:t>
      </w:r>
      <w:r w:rsidRPr="00BF08C3">
        <w:rPr>
          <w:rFonts w:ascii="Times New Roman" w:hAnsi="Times New Roman"/>
          <w:color w:val="000000"/>
          <w:sz w:val="28"/>
          <w:lang w:val="ru-RU"/>
        </w:rPr>
        <w:t>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</w:t>
      </w:r>
      <w:r w:rsidRPr="00BF08C3">
        <w:rPr>
          <w:rFonts w:ascii="Times New Roman" w:hAnsi="Times New Roman"/>
          <w:color w:val="000000"/>
          <w:sz w:val="28"/>
          <w:lang w:val="ru-RU"/>
        </w:rPr>
        <w:t>еловека, приводить примеры;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</w:t>
      </w:r>
      <w:r w:rsidRPr="00BF08C3">
        <w:rPr>
          <w:rFonts w:ascii="Times New Roman" w:hAnsi="Times New Roman"/>
          <w:color w:val="000000"/>
          <w:sz w:val="28"/>
          <w:lang w:val="ru-RU"/>
        </w:rPr>
        <w:t>енствования;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</w:t>
      </w:r>
      <w:r w:rsidRPr="00BF08C3">
        <w:rPr>
          <w:rFonts w:ascii="Times New Roman" w:hAnsi="Times New Roman"/>
          <w:color w:val="000000"/>
          <w:sz w:val="28"/>
          <w:lang w:val="ru-RU"/>
        </w:rPr>
        <w:t>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</w:t>
      </w:r>
      <w:r w:rsidRPr="00BF08C3">
        <w:rPr>
          <w:rFonts w:ascii="Times New Roman" w:hAnsi="Times New Roman"/>
          <w:color w:val="000000"/>
          <w:sz w:val="28"/>
          <w:lang w:val="ru-RU"/>
        </w:rPr>
        <w:t>ого нравственного идеала; объяснять «золотое правило нравственности» в православной христианской традиции;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своими слов</w:t>
      </w:r>
      <w:r w:rsidRPr="00BF08C3">
        <w:rPr>
          <w:rFonts w:ascii="Times New Roman" w:hAnsi="Times New Roman"/>
          <w:color w:val="000000"/>
          <w:sz w:val="28"/>
          <w:lang w:val="ru-RU"/>
        </w:rPr>
        <w:t>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</w:t>
      </w:r>
      <w:r w:rsidRPr="00BF08C3">
        <w:rPr>
          <w:rFonts w:ascii="Times New Roman" w:hAnsi="Times New Roman"/>
          <w:color w:val="000000"/>
          <w:sz w:val="28"/>
          <w:lang w:val="ru-RU"/>
        </w:rPr>
        <w:t>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  <w:proofErr w:type="gramEnd"/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на</w:t>
      </w:r>
      <w:r w:rsidRPr="00BF08C3">
        <w:rPr>
          <w:rFonts w:ascii="Times New Roman" w:hAnsi="Times New Roman"/>
          <w:color w:val="000000"/>
          <w:sz w:val="28"/>
          <w:lang w:val="ru-RU"/>
        </w:rPr>
        <w:t>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</w:t>
      </w:r>
      <w:r w:rsidRPr="00BF08C3">
        <w:rPr>
          <w:rFonts w:ascii="Times New Roman" w:hAnsi="Times New Roman"/>
          <w:color w:val="000000"/>
          <w:sz w:val="28"/>
          <w:lang w:val="ru-RU"/>
        </w:rPr>
        <w:t>тво Христово), православных постах, назначении поста;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</w:t>
      </w:r>
      <w:r w:rsidRPr="00BF08C3">
        <w:rPr>
          <w:rFonts w:ascii="Times New Roman" w:hAnsi="Times New Roman"/>
          <w:color w:val="000000"/>
          <w:sz w:val="28"/>
          <w:lang w:val="ru-RU"/>
        </w:rPr>
        <w:t>вных семейных ценностей;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</w:t>
      </w:r>
      <w:r w:rsidRPr="00BF08C3">
        <w:rPr>
          <w:rFonts w:ascii="Times New Roman" w:hAnsi="Times New Roman"/>
          <w:color w:val="000000"/>
          <w:sz w:val="28"/>
          <w:lang w:val="ru-RU"/>
        </w:rPr>
        <w:t>енности икон в сравнении с картинами;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государственности;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</w:t>
      </w:r>
      <w:r w:rsidRPr="00BF08C3">
        <w:rPr>
          <w:rFonts w:ascii="Times New Roman" w:hAnsi="Times New Roman"/>
          <w:color w:val="000000"/>
          <w:sz w:val="28"/>
          <w:lang w:val="ru-RU"/>
        </w:rPr>
        <w:t>тов;</w:t>
      </w:r>
    </w:p>
    <w:p w:rsidR="00165A70" w:rsidRDefault="008560F0">
      <w:pPr>
        <w:numPr>
          <w:ilvl w:val="0"/>
          <w:numId w:val="9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, н</w:t>
      </w:r>
      <w:r w:rsidRPr="00BF08C3">
        <w:rPr>
          <w:rFonts w:ascii="Times New Roman" w:hAnsi="Times New Roman"/>
          <w:color w:val="000000"/>
          <w:sz w:val="28"/>
          <w:lang w:val="ru-RU"/>
        </w:rPr>
        <w:t>ашей общей Родине – России; приводить примеры сотрудничества последователей традиционных религий;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</w:t>
      </w:r>
      <w:r w:rsidRPr="00BF08C3">
        <w:rPr>
          <w:rFonts w:ascii="Times New Roman" w:hAnsi="Times New Roman"/>
          <w:color w:val="000000"/>
          <w:sz w:val="28"/>
          <w:lang w:val="ru-RU"/>
        </w:rPr>
        <w:t>ислам, буддизм, иудаизм;</w:t>
      </w:r>
    </w:p>
    <w:p w:rsidR="00165A70" w:rsidRPr="00BF08C3" w:rsidRDefault="008560F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туры» должны отражать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BF08C3">
        <w:rPr>
          <w:rFonts w:ascii="Times New Roman" w:hAnsi="Times New Roman"/>
          <w:color w:val="000000"/>
          <w:sz w:val="28"/>
          <w:lang w:val="ru-RU"/>
        </w:rPr>
        <w:t>словами понимание значимости нравственного совершенствования и роли в этом личных усилий человека, приводить примеры;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</w:t>
      </w:r>
      <w:r w:rsidRPr="00BF08C3">
        <w:rPr>
          <w:rFonts w:ascii="Times New Roman" w:hAnsi="Times New Roman"/>
          <w:color w:val="000000"/>
          <w:sz w:val="28"/>
          <w:lang w:val="ru-RU"/>
        </w:rPr>
        <w:t>ссии, российского общества как источника и основы духовного развития, нравственного совершенствования;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</w:t>
      </w:r>
      <w:r w:rsidRPr="00BF08C3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к знаниям);</w:t>
      </w:r>
      <w:proofErr w:type="gramEnd"/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вере и её основах;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Мухаммада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; о праведных предках, о ритуальной практике в исламе (намаз, хадж, пост,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), но</w:t>
      </w:r>
      <w:r w:rsidRPr="00BF08C3">
        <w:rPr>
          <w:rFonts w:ascii="Times New Roman" w:hAnsi="Times New Roman"/>
          <w:color w:val="000000"/>
          <w:sz w:val="28"/>
          <w:lang w:val="ru-RU"/>
        </w:rPr>
        <w:t>рмах поведения в мечети, общения с верующими и служителями ислама;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исламской семье, обязанностей и ответственности членов семьи; норм </w:t>
      </w:r>
      <w:r w:rsidRPr="00BF08C3">
        <w:rPr>
          <w:rFonts w:ascii="Times New Roman" w:hAnsi="Times New Roman"/>
          <w:color w:val="000000"/>
          <w:sz w:val="28"/>
          <w:lang w:val="ru-RU"/>
        </w:rPr>
        <w:t>отношений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</w:t>
      </w:r>
      <w:r w:rsidRPr="00BF08C3">
        <w:rPr>
          <w:rFonts w:ascii="Times New Roman" w:hAnsi="Times New Roman"/>
          <w:color w:val="000000"/>
          <w:sz w:val="28"/>
          <w:lang w:val="ru-RU"/>
        </w:rPr>
        <w:t>ение исламского орнамента;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</w:t>
      </w:r>
      <w:r w:rsidRPr="00BF08C3">
        <w:rPr>
          <w:rFonts w:ascii="Times New Roman" w:hAnsi="Times New Roman"/>
          <w:color w:val="000000"/>
          <w:sz w:val="28"/>
          <w:lang w:val="ru-RU"/>
        </w:rPr>
        <w:t>гиозной традиции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</w:t>
      </w:r>
      <w:r w:rsidRPr="00BF08C3">
        <w:rPr>
          <w:rFonts w:ascii="Times New Roman" w:hAnsi="Times New Roman"/>
          <w:color w:val="000000"/>
          <w:sz w:val="28"/>
          <w:lang w:val="ru-RU"/>
        </w:rPr>
        <w:t>я в своей местности, регионе (мечети, медресе, памятные и святые места), оформлению и представлению её результатов;</w:t>
      </w:r>
    </w:p>
    <w:p w:rsidR="00165A70" w:rsidRDefault="008560F0">
      <w:pPr>
        <w:numPr>
          <w:ilvl w:val="0"/>
          <w:numId w:val="10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</w:t>
      </w:r>
      <w:r>
        <w:rPr>
          <w:rFonts w:ascii="Times New Roman" w:hAnsi="Times New Roman"/>
          <w:color w:val="000000"/>
          <w:sz w:val="28"/>
        </w:rPr>
        <w:t>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еры), понимание российского общенародного (общенационального, гражданского) патриотизма, любви к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65A70" w:rsidRPr="00BF08C3" w:rsidRDefault="008560F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культуре, традиции.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человеком значимых для жизни представлений о себе, людях, окружающей действительности;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</w:t>
      </w:r>
      <w:r w:rsidRPr="00BF08C3">
        <w:rPr>
          <w:rFonts w:ascii="Times New Roman" w:hAnsi="Times New Roman"/>
          <w:color w:val="000000"/>
          <w:sz w:val="28"/>
          <w:lang w:val="ru-RU"/>
        </w:rPr>
        <w:t>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буддийской религиозной морали, их значении в выстраивании отношений в семье, между людьми, в общении и деятельности;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буддийской культуре, традиции (сострадание, милосердие, любовь, ответственность, б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лагие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</w:t>
      </w:r>
      <w:r w:rsidRPr="00BF08C3">
        <w:rPr>
          <w:rFonts w:ascii="Times New Roman" w:hAnsi="Times New Roman"/>
          <w:color w:val="000000"/>
          <w:sz w:val="28"/>
          <w:lang w:val="ru-RU"/>
        </w:rPr>
        <w:t>пков; значение понятий «правильное воззрение» и «правильное действие»;</w:t>
      </w:r>
      <w:proofErr w:type="gramEnd"/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 </w:t>
      </w:r>
      <w:r w:rsidRPr="00BF08C3">
        <w:rPr>
          <w:rFonts w:ascii="Times New Roman" w:hAnsi="Times New Roman"/>
          <w:color w:val="000000"/>
          <w:sz w:val="28"/>
          <w:lang w:val="ru-RU"/>
        </w:rPr>
        <w:t>мировоззрении (картине мира) в буддийской культуре, учении о Будде (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</w:t>
      </w:r>
      <w:r w:rsidRPr="00BF08C3">
        <w:rPr>
          <w:rFonts w:ascii="Times New Roman" w:hAnsi="Times New Roman"/>
          <w:color w:val="000000"/>
          <w:sz w:val="28"/>
          <w:lang w:val="ru-RU"/>
        </w:rPr>
        <w:t>буддийских писаниях, ламах, службах; смысле принятия, восьмеричном пути и карме;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</w:t>
      </w:r>
      <w:r w:rsidRPr="00BF08C3">
        <w:rPr>
          <w:rFonts w:ascii="Times New Roman" w:hAnsi="Times New Roman"/>
          <w:color w:val="000000"/>
          <w:sz w:val="28"/>
          <w:lang w:val="ru-RU"/>
        </w:rPr>
        <w:t>, объяснять своими словами её смысл и значение в буддийской культуре;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объяснять роль буддизма в становлении культуры народов России, российской культуры и государственности;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</w:t>
      </w:r>
      <w:r w:rsidRPr="00BF08C3">
        <w:rPr>
          <w:rFonts w:ascii="Times New Roman" w:hAnsi="Times New Roman"/>
          <w:color w:val="000000"/>
          <w:sz w:val="28"/>
          <w:lang w:val="ru-RU"/>
        </w:rPr>
        <w:t>онастыри, святыни, памятные и святые места), оформлению и представлению её результатов;</w:t>
      </w:r>
    </w:p>
    <w:p w:rsidR="00165A70" w:rsidRDefault="008560F0">
      <w:pPr>
        <w:numPr>
          <w:ilvl w:val="0"/>
          <w:numId w:val="11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общенародного (общенационального, гражданского) патриотизма, любви к Отечеству, нашей общей </w:t>
      </w: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</w:t>
      </w:r>
      <w:r w:rsidRPr="00BF08C3">
        <w:rPr>
          <w:rFonts w:ascii="Times New Roman" w:hAnsi="Times New Roman"/>
          <w:color w:val="000000"/>
          <w:sz w:val="28"/>
          <w:lang w:val="ru-RU"/>
        </w:rPr>
        <w:t>оды России, для которых традиционными религиями исторически являются православие, ислам, буддизм, иудаизм;</w:t>
      </w:r>
    </w:p>
    <w:p w:rsidR="00165A70" w:rsidRPr="00BF08C3" w:rsidRDefault="008560F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Предме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тные результаты освоения образовательной программы модуля «Основы иудейской культуры» должны отражать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</w:t>
      </w:r>
      <w:r w:rsidRPr="00BF08C3">
        <w:rPr>
          <w:rFonts w:ascii="Times New Roman" w:hAnsi="Times New Roman"/>
          <w:color w:val="000000"/>
          <w:sz w:val="28"/>
          <w:lang w:val="ru-RU"/>
        </w:rPr>
        <w:t>и представлений о себе, людях, окружающей действительности;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выстраивании отношений в семье, между людьми, в общении и деятельности;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</w:t>
      </w:r>
      <w:r w:rsidRPr="00BF08C3">
        <w:rPr>
          <w:rFonts w:ascii="Times New Roman" w:hAnsi="Times New Roman"/>
          <w:color w:val="000000"/>
          <w:sz w:val="28"/>
          <w:lang w:val="ru-RU"/>
        </w:rPr>
        <w:t>е заповедей,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  <w:proofErr w:type="gramEnd"/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</w:t>
      </w:r>
      <w:r w:rsidRPr="00BF08C3">
        <w:rPr>
          <w:rFonts w:ascii="Times New Roman" w:hAnsi="Times New Roman"/>
          <w:color w:val="000000"/>
          <w:sz w:val="28"/>
          <w:lang w:val="ru-RU"/>
        </w:rPr>
        <w:t>енки поступков, поведения (своих и других людей) с позиций иудейской этики;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священных текс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тах иудаизма – Торе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об иудейски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х праздниках (не менее четырёх, включая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Рош-а-Шана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</w:t>
      </w:r>
      <w:r w:rsidRPr="00BF08C3">
        <w:rPr>
          <w:rFonts w:ascii="Times New Roman" w:hAnsi="Times New Roman"/>
          <w:color w:val="000000"/>
          <w:sz w:val="28"/>
          <w:lang w:val="ru-RU"/>
        </w:rPr>
        <w:t>и сёстрам, старшим по возрасту, предкам; иудейских традиционных семейных ценностей;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в иудейской </w:t>
      </w:r>
      <w:r w:rsidRPr="00BF08C3">
        <w:rPr>
          <w:rFonts w:ascii="Times New Roman" w:hAnsi="Times New Roman"/>
          <w:color w:val="000000"/>
          <w:sz w:val="28"/>
          <w:lang w:val="ru-RU"/>
        </w:rPr>
        <w:t>традиции, каллиграфии, религиозных напевах, архитектуре, книжной миниатюре, религиозной атрибутике, одежде;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ии иу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даизма на территории России, своими словами объяснять роль иудаизма в становлении культуры нар</w:t>
      </w:r>
      <w:r w:rsidRPr="00BF08C3">
        <w:rPr>
          <w:rFonts w:ascii="Times New Roman" w:hAnsi="Times New Roman"/>
          <w:color w:val="000000"/>
          <w:sz w:val="28"/>
          <w:lang w:val="ru-RU"/>
        </w:rPr>
        <w:t>одов России, российской культуры и государственности;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</w:t>
      </w:r>
      <w:r w:rsidRPr="00BF08C3">
        <w:rPr>
          <w:rFonts w:ascii="Times New Roman" w:hAnsi="Times New Roman"/>
          <w:color w:val="000000"/>
          <w:sz w:val="28"/>
          <w:lang w:val="ru-RU"/>
        </w:rPr>
        <w:t>редставлению её результатов;</w:t>
      </w:r>
    </w:p>
    <w:p w:rsidR="00165A70" w:rsidRDefault="008560F0">
      <w:pPr>
        <w:numPr>
          <w:ilvl w:val="0"/>
          <w:numId w:val="12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а, любви к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Оте­честву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>, нашей общей Родине – России; приводить примеры сотрудничества последователей традиционных религий;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</w:t>
      </w:r>
      <w:r w:rsidRPr="00BF08C3">
        <w:rPr>
          <w:rFonts w:ascii="Times New Roman" w:hAnsi="Times New Roman"/>
          <w:color w:val="000000"/>
          <w:sz w:val="28"/>
          <w:lang w:val="ru-RU"/>
        </w:rPr>
        <w:t>и являются православие, ислам, буддизм, иудаизм;</w:t>
      </w:r>
    </w:p>
    <w:p w:rsidR="00165A70" w:rsidRPr="00BF08C3" w:rsidRDefault="008560F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Основы религиозных культур народов России» должны отражать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</w:t>
      </w:r>
      <w:r w:rsidRPr="00BF08C3">
        <w:rPr>
          <w:rFonts w:ascii="Times New Roman" w:hAnsi="Times New Roman"/>
          <w:color w:val="000000"/>
          <w:sz w:val="28"/>
          <w:lang w:val="ru-RU"/>
        </w:rPr>
        <w:t>ействительности;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</w:t>
      </w:r>
      <w:r w:rsidRPr="00BF08C3">
        <w:rPr>
          <w:rFonts w:ascii="Times New Roman" w:hAnsi="Times New Roman"/>
          <w:color w:val="000000"/>
          <w:sz w:val="28"/>
          <w:lang w:val="ru-RU"/>
        </w:rPr>
        <w:t>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</w:t>
      </w:r>
      <w:r w:rsidRPr="00BF08C3">
        <w:rPr>
          <w:rFonts w:ascii="Times New Roman" w:hAnsi="Times New Roman"/>
          <w:color w:val="000000"/>
          <w:sz w:val="28"/>
          <w:lang w:val="ru-RU"/>
        </w:rPr>
        <w:t>даизм), их значении в выстраивании отношений в семье, между людьми;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</w:t>
      </w:r>
      <w:r w:rsidRPr="00BF08C3">
        <w:rPr>
          <w:rFonts w:ascii="Times New Roman" w:hAnsi="Times New Roman"/>
          <w:color w:val="000000"/>
          <w:sz w:val="28"/>
          <w:lang w:val="ru-RU"/>
        </w:rPr>
        <w:t>, буддизме, иудаизме); объяснять «золотое правило нравственности» в религиозных традициях;</w:t>
      </w:r>
      <w:proofErr w:type="gramEnd"/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</w:t>
      </w:r>
      <w:r w:rsidRPr="00BF08C3">
        <w:rPr>
          <w:rFonts w:ascii="Times New Roman" w:hAnsi="Times New Roman"/>
          <w:color w:val="000000"/>
          <w:sz w:val="28"/>
          <w:lang w:val="ru-RU"/>
        </w:rPr>
        <w:t>ления о мировоззрении (картине мира) в вероучении православия, ислама, буддизма, иудаизма; об основателях религий;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</w:t>
      </w:r>
      <w:r w:rsidRPr="00BF08C3">
        <w:rPr>
          <w:rFonts w:ascii="Times New Roman" w:hAnsi="Times New Roman"/>
          <w:color w:val="000000"/>
          <w:sz w:val="28"/>
          <w:lang w:val="ru-RU"/>
        </w:rPr>
        <w:t>ителях религиозного культа (священники, муллы, ламы, раввины), религиозных обрядах, ритуалах, обычаях (1–2 примера);</w:t>
      </w:r>
      <w:proofErr w:type="gramEnd"/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</w:t>
      </w:r>
      <w:r w:rsidRPr="00BF08C3">
        <w:rPr>
          <w:rFonts w:ascii="Times New Roman" w:hAnsi="Times New Roman"/>
          <w:color w:val="000000"/>
          <w:sz w:val="28"/>
          <w:lang w:val="ru-RU"/>
        </w:rPr>
        <w:t>х, общения с верующими;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раскрывать основное содержание норм отношений </w:t>
      </w:r>
      <w:r w:rsidRPr="00BF08C3">
        <w:rPr>
          <w:rFonts w:ascii="Times New Roman" w:hAnsi="Times New Roman"/>
          <w:color w:val="000000"/>
          <w:sz w:val="28"/>
          <w:lang w:val="ru-RU"/>
        </w:rPr>
        <w:t>в религиозной семье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</w:t>
      </w:r>
      <w:r w:rsidRPr="00BF08C3">
        <w:rPr>
          <w:rFonts w:ascii="Times New Roman" w:hAnsi="Times New Roman"/>
          <w:color w:val="000000"/>
          <w:sz w:val="28"/>
          <w:lang w:val="ru-RU"/>
        </w:rPr>
        <w:t>иционных религий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оны, исламская каллиграфия, буддийская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излагать основны</w:t>
      </w:r>
      <w:r w:rsidRPr="00BF08C3">
        <w:rPr>
          <w:rFonts w:ascii="Times New Roman" w:hAnsi="Times New Roman"/>
          <w:color w:val="000000"/>
          <w:sz w:val="28"/>
          <w:lang w:val="ru-RU"/>
        </w:rPr>
        <w:t>е исторические сведения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</w:t>
      </w:r>
      <w:r w:rsidRPr="00BF08C3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165A70" w:rsidRDefault="008560F0">
      <w:pPr>
        <w:numPr>
          <w:ilvl w:val="0"/>
          <w:numId w:val="13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религиозной ку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165A70" w:rsidRPr="00BF08C3" w:rsidRDefault="008560F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</w:t>
      </w:r>
      <w:r w:rsidRPr="00BF08C3">
        <w:rPr>
          <w:rFonts w:ascii="Times New Roman" w:hAnsi="Times New Roman"/>
          <w:color w:val="000000"/>
          <w:sz w:val="28"/>
          <w:lang w:val="ru-RU"/>
        </w:rPr>
        <w:t>елигиях народов России.</w:t>
      </w:r>
    </w:p>
    <w:p w:rsidR="00165A70" w:rsidRPr="00BF08C3" w:rsidRDefault="008560F0">
      <w:pPr>
        <w:spacing w:after="0" w:line="264" w:lineRule="auto"/>
        <w:ind w:firstLine="600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</w:t>
      </w:r>
      <w:r w:rsidRPr="00BF08C3">
        <w:rPr>
          <w:rFonts w:ascii="Times New Roman" w:hAnsi="Times New Roman"/>
          <w:color w:val="000000"/>
          <w:sz w:val="28"/>
          <w:lang w:val="ru-RU"/>
        </w:rPr>
        <w:t>еловеком значимых для жизни представлений о себе, людях, окружающей действительности;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</w:t>
      </w:r>
      <w:r w:rsidRPr="00BF08C3">
        <w:rPr>
          <w:rFonts w:ascii="Times New Roman" w:hAnsi="Times New Roman"/>
          <w:color w:val="000000"/>
          <w:sz w:val="28"/>
          <w:lang w:val="ru-RU"/>
        </w:rPr>
        <w:t>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</w:t>
      </w:r>
      <w:r w:rsidRPr="00BF08C3">
        <w:rPr>
          <w:rFonts w:ascii="Times New Roman" w:hAnsi="Times New Roman"/>
          <w:color w:val="000000"/>
          <w:sz w:val="28"/>
          <w:lang w:val="ru-RU"/>
        </w:rPr>
        <w:t>) этике как общепринятых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</w:t>
      </w:r>
      <w:r w:rsidRPr="00BF08C3">
        <w:rPr>
          <w:rFonts w:ascii="Times New Roman" w:hAnsi="Times New Roman"/>
          <w:color w:val="000000"/>
          <w:sz w:val="28"/>
          <w:lang w:val="ru-RU"/>
        </w:rPr>
        <w:t>ние нравственных категорий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</w:t>
      </w:r>
      <w:r w:rsidRPr="00BF08C3">
        <w:rPr>
          <w:rFonts w:ascii="Times New Roman" w:hAnsi="Times New Roman"/>
          <w:color w:val="000000"/>
          <w:sz w:val="28"/>
          <w:lang w:val="ru-RU"/>
        </w:rPr>
        <w:t>ду людьми в российском обществе; объяснять «золотое правило нравственности»;</w:t>
      </w:r>
      <w:proofErr w:type="gramEnd"/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</w:t>
      </w:r>
      <w:r w:rsidRPr="00BF08C3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кой (гражданской) 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</w:t>
      </w:r>
      <w:r w:rsidRPr="00BF08C3">
        <w:rPr>
          <w:rFonts w:ascii="Times New Roman" w:hAnsi="Times New Roman"/>
          <w:color w:val="000000"/>
          <w:sz w:val="28"/>
          <w:lang w:val="ru-RU"/>
        </w:rPr>
        <w:t>мени любого человека; любовь к природе, забота о животных, охрана окружающей среды;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</w:t>
      </w:r>
      <w:r w:rsidRPr="00BF08C3">
        <w:rPr>
          <w:rFonts w:ascii="Times New Roman" w:hAnsi="Times New Roman"/>
          <w:color w:val="000000"/>
          <w:sz w:val="28"/>
          <w:lang w:val="ru-RU"/>
        </w:rPr>
        <w:t>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  <w:proofErr w:type="gramEnd"/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</w:t>
      </w:r>
      <w:r w:rsidRPr="00BF08C3">
        <w:rPr>
          <w:rFonts w:ascii="Times New Roman" w:hAnsi="Times New Roman"/>
          <w:color w:val="000000"/>
          <w:sz w:val="28"/>
          <w:lang w:val="ru-RU"/>
        </w:rPr>
        <w:t>скрывать основное 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</w:t>
      </w:r>
      <w:r w:rsidRPr="00BF08C3">
        <w:rPr>
          <w:rFonts w:ascii="Times New Roman" w:hAnsi="Times New Roman"/>
          <w:color w:val="000000"/>
          <w:sz w:val="28"/>
          <w:lang w:val="ru-RU"/>
        </w:rPr>
        <w:t>ях; любовь и забота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жение российской государственности, законов в </w:t>
      </w:r>
      <w:proofErr w:type="gramStart"/>
      <w:r w:rsidRPr="00BF08C3">
        <w:rPr>
          <w:rFonts w:ascii="Times New Roman" w:hAnsi="Times New Roman"/>
          <w:color w:val="000000"/>
          <w:sz w:val="28"/>
          <w:lang w:val="ru-RU"/>
        </w:rPr>
        <w:t>рос­сийском</w:t>
      </w:r>
      <w:proofErr w:type="gram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обществе, законных интересов и прав людей, сограждан;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</w:t>
      </w:r>
      <w:r w:rsidRPr="00BF08C3">
        <w:rPr>
          <w:rFonts w:ascii="Times New Roman" w:hAnsi="Times New Roman"/>
          <w:color w:val="000000"/>
          <w:sz w:val="28"/>
          <w:lang w:val="ru-RU"/>
        </w:rPr>
        <w:t>трудолюбие, честный труд, уважение к труду, трудящимся, результатам труда;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</w:t>
      </w:r>
      <w:r w:rsidRPr="00BF08C3">
        <w:rPr>
          <w:rFonts w:ascii="Times New Roman" w:hAnsi="Times New Roman"/>
          <w:color w:val="000000"/>
          <w:sz w:val="28"/>
          <w:lang w:val="ru-RU"/>
        </w:rPr>
        <w:t>данской) этики на примерах образцов нравственности, российской гражданственности и патриотизма в истории России;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165A70" w:rsidRDefault="008560F0">
      <w:pPr>
        <w:numPr>
          <w:ilvl w:val="0"/>
          <w:numId w:val="14"/>
        </w:numPr>
        <w:spacing w:after="0" w:line="264" w:lineRule="auto"/>
        <w:jc w:val="both"/>
      </w:pPr>
      <w:r w:rsidRPr="00BF08C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оссийского общества как многоэтничного и </w:t>
      </w:r>
      <w:proofErr w:type="spellStart"/>
      <w:r w:rsidRPr="00BF08C3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 w:rsidRPr="00BF08C3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165A70" w:rsidRPr="00BF08C3" w:rsidRDefault="008560F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</w:t>
      </w:r>
      <w:r w:rsidRPr="00BF08C3">
        <w:rPr>
          <w:rFonts w:ascii="Times New Roman" w:hAnsi="Times New Roman"/>
          <w:color w:val="000000"/>
          <w:sz w:val="28"/>
          <w:lang w:val="ru-RU"/>
        </w:rPr>
        <w:t>й жизни в российской светской (гражданской) этике.</w:t>
      </w:r>
    </w:p>
    <w:p w:rsidR="00165A70" w:rsidRPr="00BF08C3" w:rsidRDefault="008560F0">
      <w:pPr>
        <w:spacing w:after="0" w:line="264" w:lineRule="auto"/>
        <w:ind w:left="120"/>
        <w:jc w:val="both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65A70" w:rsidRPr="00BF08C3" w:rsidRDefault="00165A70">
      <w:pPr>
        <w:rPr>
          <w:lang w:val="ru-RU"/>
        </w:rPr>
        <w:sectPr w:rsidR="00165A70" w:rsidRPr="00BF08C3">
          <w:pgSz w:w="11906" w:h="16383"/>
          <w:pgMar w:top="1134" w:right="850" w:bottom="1134" w:left="1701" w:header="720" w:footer="720" w:gutter="0"/>
          <w:cols w:space="720"/>
        </w:sectPr>
      </w:pPr>
    </w:p>
    <w:p w:rsidR="00165A70" w:rsidRPr="00BF08C3" w:rsidRDefault="008560F0">
      <w:pPr>
        <w:spacing w:after="0"/>
        <w:ind w:left="120"/>
        <w:rPr>
          <w:lang w:val="ru-RU"/>
        </w:rPr>
      </w:pPr>
      <w:bookmarkStart w:id="8" w:name="block-17829352"/>
      <w:bookmarkEnd w:id="7"/>
      <w:r w:rsidRPr="00BF08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65A70" w:rsidRPr="00BF08C3" w:rsidRDefault="008560F0">
      <w:pPr>
        <w:spacing w:after="0"/>
        <w:ind w:left="120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165A7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нравственности. Любовь к 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9" w:name="block-178293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70" w:rsidRDefault="0085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1"/>
        <w:gridCol w:w="4600"/>
        <w:gridCol w:w="1567"/>
        <w:gridCol w:w="1841"/>
        <w:gridCol w:w="1910"/>
        <w:gridCol w:w="2702"/>
      </w:tblGrid>
      <w:tr w:rsidR="00165A70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Мухаммад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образец человека и учитель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Пять столпов исламской веры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0" w:name="block-178293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70" w:rsidRDefault="0085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639"/>
      </w:tblGrid>
      <w:tr w:rsidR="00165A70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буддийскую духовную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Сиддхартха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Гаутама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1" w:name="block-1782936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70" w:rsidRDefault="0085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165A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Дарование Торы на горе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Суббота (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Шабат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Традиц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ии иу</w:t>
            </w:r>
            <w:proofErr w:type="gram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2" w:name="block-1782936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70" w:rsidRPr="00BF08C3" w:rsidRDefault="008560F0">
      <w:pPr>
        <w:spacing w:after="0"/>
        <w:ind w:left="120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57"/>
        <w:gridCol w:w="1841"/>
        <w:gridCol w:w="1910"/>
        <w:gridCol w:w="2686"/>
      </w:tblGrid>
      <w:tr w:rsidR="00165A70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ии и иу</w:t>
            </w:r>
            <w:proofErr w:type="gram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слабых</w:t>
            </w:r>
            <w:proofErr w:type="gram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3" w:name="block-1782936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65A70" w:rsidRDefault="0085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165A7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Этика и её значение в жизни человека. Нормы морали.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4" w:name="block-1782935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5A70" w:rsidRDefault="008560F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7"/>
        <w:gridCol w:w="4716"/>
        <w:gridCol w:w="1112"/>
        <w:gridCol w:w="1841"/>
        <w:gridCol w:w="1910"/>
        <w:gridCol w:w="1423"/>
        <w:gridCol w:w="2221"/>
      </w:tblGrid>
      <w:tr w:rsidR="00165A70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A70" w:rsidRDefault="00165A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A70" w:rsidRDefault="00165A70"/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5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6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создаёт культуру. Истоки русской культуры - в православной религии.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7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8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Вера в Бога и её влияние на поступки людей.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9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 - Троица. Что значит молиться.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0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Священное Писание христиан - Библия. Ветхий и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Новый Заветы в Библии.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1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2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Иисуса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3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"Золотое правило нравственности" в православной культуре.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4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</w:t>
            </w:r>
            <w:proofErr w:type="spell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Start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.З</w:t>
            </w:r>
            <w:proofErr w:type="gram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аповеди</w:t>
            </w:r>
            <w:proofErr w:type="spellEnd"/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Творца прародителям.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5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 в Православии.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6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Нравственный долг и ответственность человека в православной традиции.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7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 и сострадание в православной христианской традиции.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8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Христианское милосердие. Милосердие к животным.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нуждающимся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19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Крещение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Руси. Святые равноапостольные княгиня Ольга и князь Владимир Креститель.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0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православной культуры, распространение христианства на Руси.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1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2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Православие в русской культуре, в современной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3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Празднование Крещения Руси, Дней славянской письменности и культуры.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4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Православный храм - его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и убранство.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5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Миряне и священнослужители. Богослужение в храме.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Таинства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6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Монастыри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монашество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7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8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29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0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прикладное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1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календарь. Праздники и посты в православном календаре.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2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Двунадесятые праздники. Воскресение Христово (Пасха).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3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в православной традиции - Малая Церковь.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Венчания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4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традиции, праздники. Праздник "День семьи, любви и верности".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5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православной семьи, отношений в семье.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6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человека обществу, Родине. Патриотизм многонационального и многоконфессионального народа России.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7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  <w:jc w:val="center"/>
            </w:pP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165A70" w:rsidRDefault="00165A70">
            <w:pPr>
              <w:spacing w:after="0"/>
              <w:ind w:left="135"/>
            </w:pPr>
            <w:hyperlink r:id="rId38">
              <w:r w:rsidR="008560F0">
                <w:rPr>
                  <w:rFonts w:ascii="Times New Roman" w:hAnsi="Times New Roman"/>
                  <w:color w:val="0000FF"/>
                  <w:u w:val="single"/>
                </w:rPr>
                <w:t>https://clever-lab.pro/</w:t>
              </w:r>
            </w:hyperlink>
          </w:p>
        </w:tc>
      </w:tr>
      <w:tr w:rsidR="00165A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Pr="00BF08C3" w:rsidRDefault="008560F0">
            <w:pPr>
              <w:spacing w:after="0"/>
              <w:ind w:left="135"/>
              <w:rPr>
                <w:lang w:val="ru-RU"/>
              </w:rPr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 w:rsidRPr="00BF08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165A70" w:rsidRDefault="008560F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A70" w:rsidRDefault="00165A70"/>
        </w:tc>
      </w:tr>
    </w:tbl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165A70">
      <w:pPr>
        <w:sectPr w:rsidR="00165A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5A70" w:rsidRDefault="008560F0">
      <w:pPr>
        <w:spacing w:after="0"/>
        <w:ind w:left="120"/>
      </w:pPr>
      <w:bookmarkStart w:id="15" w:name="block-1782935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165A70" w:rsidRDefault="008560F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f6b27581-fca6-45df-a2b1-2138b4a1b0bc"/>
      <w:r w:rsidRPr="00BF08C3">
        <w:rPr>
          <w:rFonts w:ascii="Times New Roman" w:hAnsi="Times New Roman"/>
          <w:color w:val="000000"/>
          <w:sz w:val="28"/>
          <w:lang w:val="ru-RU"/>
        </w:rPr>
        <w:t>• Основы религиозных культур и светской этики. Основы православной культуры. 4 класс: учебник: в 2 частях, 4 класс/ Васильева О.Ю., Кульберг А.С., Корытко О.В. и другие; под</w:t>
      </w:r>
      <w:r w:rsidRPr="00BF08C3">
        <w:rPr>
          <w:rFonts w:ascii="Times New Roman" w:hAnsi="Times New Roman"/>
          <w:color w:val="000000"/>
          <w:sz w:val="28"/>
          <w:lang w:val="ru-RU"/>
        </w:rPr>
        <w:t xml:space="preserve"> науч. ред. Васильевой О.Ю., Акционерное общество «Издательство «Просвещение»</w:t>
      </w:r>
      <w:bookmarkEnd w:id="16"/>
      <w:r w:rsidRPr="00BF08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26f937a6-1ebc-4132-96d0-94db0ca9c185"/>
      <w:r w:rsidRPr="00BF08C3">
        <w:rPr>
          <w:rFonts w:ascii="Times New Roman" w:hAnsi="Times New Roman"/>
          <w:color w:val="000000"/>
          <w:sz w:val="28"/>
          <w:lang w:val="ru-RU"/>
        </w:rPr>
        <w:t>Электронное приложение к учебнику - Васильева О.Ю. Основы религиозных культур и светской этики: основы православной культуры: учебник для 4 класса М., 2023</w:t>
      </w:r>
      <w:bookmarkEnd w:id="17"/>
      <w:r w:rsidRPr="00BF08C3">
        <w:rPr>
          <w:rFonts w:ascii="Times New Roman" w:hAnsi="Times New Roman"/>
          <w:color w:val="000000"/>
          <w:sz w:val="28"/>
          <w:lang w:val="ru-RU"/>
        </w:rPr>
        <w:t>‌</w:t>
      </w:r>
    </w:p>
    <w:p w:rsidR="00165A70" w:rsidRPr="00BF08C3" w:rsidRDefault="008560F0">
      <w:pPr>
        <w:spacing w:after="0"/>
        <w:ind w:left="120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МЕТОДИЧЕСКИЕ МА</w:t>
      </w:r>
      <w:r w:rsidRPr="00BF08C3">
        <w:rPr>
          <w:rFonts w:ascii="Times New Roman" w:hAnsi="Times New Roman"/>
          <w:b/>
          <w:color w:val="000000"/>
          <w:sz w:val="28"/>
          <w:lang w:val="ru-RU"/>
        </w:rPr>
        <w:t>ТЕРИАЛЫ ДЛЯ УЧИТЕЛЯ</w:t>
      </w: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​‌</w:t>
      </w:r>
      <w:r w:rsidRPr="00BF08C3">
        <w:rPr>
          <w:rFonts w:ascii="Times New Roman" w:hAnsi="Times New Roman"/>
          <w:color w:val="000000"/>
          <w:sz w:val="28"/>
          <w:lang w:val="ru-RU"/>
        </w:rPr>
        <w:t>Электронные учебники издательства "Просвещение" (</w:t>
      </w:r>
      <w:r>
        <w:rPr>
          <w:rFonts w:ascii="Times New Roman" w:hAnsi="Times New Roman"/>
          <w:color w:val="000000"/>
          <w:sz w:val="28"/>
        </w:rPr>
        <w:t>https</w:t>
      </w:r>
      <w:r w:rsidRPr="00BF08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BF08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F08C3">
        <w:rPr>
          <w:rFonts w:ascii="Times New Roman" w:hAnsi="Times New Roman"/>
          <w:color w:val="000000"/>
          <w:sz w:val="28"/>
          <w:lang w:val="ru-RU"/>
        </w:rPr>
        <w:t>/);</w:t>
      </w:r>
      <w:r w:rsidRPr="00BF08C3">
        <w:rPr>
          <w:sz w:val="28"/>
          <w:lang w:val="ru-RU"/>
        </w:rPr>
        <w:br/>
      </w:r>
      <w:bookmarkStart w:id="18" w:name="542409a4-46a4-4f69-8094-40d6a7dde625"/>
      <w:r w:rsidRPr="00BF08C3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 - Васильева О.Ю. Основы религиозных культур и светской этики: основы православной культуры: учебник для 4 класса М., 2023</w:t>
      </w:r>
      <w:bookmarkEnd w:id="18"/>
      <w:r w:rsidRPr="00BF08C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65A70" w:rsidRPr="00BF08C3" w:rsidRDefault="00165A70">
      <w:pPr>
        <w:spacing w:after="0"/>
        <w:ind w:left="120"/>
        <w:rPr>
          <w:lang w:val="ru-RU"/>
        </w:rPr>
      </w:pP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65A70" w:rsidRPr="00BF08C3" w:rsidRDefault="008560F0">
      <w:pPr>
        <w:spacing w:after="0" w:line="480" w:lineRule="auto"/>
        <w:ind w:left="120"/>
        <w:rPr>
          <w:lang w:val="ru-RU"/>
        </w:rPr>
      </w:pP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  <w:r w:rsidRPr="00BF08C3">
        <w:rPr>
          <w:rFonts w:ascii="Times New Roman" w:hAnsi="Times New Roman"/>
          <w:color w:val="333333"/>
          <w:sz w:val="28"/>
          <w:lang w:val="ru-RU"/>
        </w:rPr>
        <w:t>​‌</w:t>
      </w:r>
      <w:bookmarkStart w:id="19" w:name="dee01ba2-a237-41f5-8cee-38f8e9e11c73"/>
      <w:r>
        <w:rPr>
          <w:rFonts w:ascii="Times New Roman" w:hAnsi="Times New Roman"/>
          <w:color w:val="000000"/>
          <w:sz w:val="28"/>
        </w:rPr>
        <w:t>https</w:t>
      </w:r>
      <w:r w:rsidRPr="00BF08C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clever</w:t>
      </w:r>
      <w:r w:rsidRPr="00BF08C3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lab</w:t>
      </w:r>
      <w:r w:rsidRPr="00BF08C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</w:t>
      </w:r>
      <w:r w:rsidRPr="00BF08C3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  <w:r w:rsidRPr="00BF08C3">
        <w:rPr>
          <w:rFonts w:ascii="Times New Roman" w:hAnsi="Times New Roman"/>
          <w:color w:val="333333"/>
          <w:sz w:val="28"/>
          <w:lang w:val="ru-RU"/>
        </w:rPr>
        <w:t>‌</w:t>
      </w:r>
      <w:r w:rsidRPr="00BF08C3">
        <w:rPr>
          <w:rFonts w:ascii="Times New Roman" w:hAnsi="Times New Roman"/>
          <w:color w:val="000000"/>
          <w:sz w:val="28"/>
          <w:lang w:val="ru-RU"/>
        </w:rPr>
        <w:t>​</w:t>
      </w:r>
    </w:p>
    <w:p w:rsidR="00165A70" w:rsidRPr="00BF08C3" w:rsidRDefault="00165A70">
      <w:pPr>
        <w:rPr>
          <w:lang w:val="ru-RU"/>
        </w:rPr>
        <w:sectPr w:rsidR="00165A70" w:rsidRPr="00BF08C3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560F0" w:rsidRPr="00BF08C3" w:rsidRDefault="008560F0">
      <w:pPr>
        <w:rPr>
          <w:lang w:val="ru-RU"/>
        </w:rPr>
      </w:pPr>
    </w:p>
    <w:sectPr w:rsidR="008560F0" w:rsidRPr="00BF08C3" w:rsidSect="00165A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D1D3D"/>
    <w:multiLevelType w:val="multilevel"/>
    <w:tmpl w:val="1A709E6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D6BE4"/>
    <w:multiLevelType w:val="multilevel"/>
    <w:tmpl w:val="D400A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945E1"/>
    <w:multiLevelType w:val="multilevel"/>
    <w:tmpl w:val="157ECF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F05571"/>
    <w:multiLevelType w:val="multilevel"/>
    <w:tmpl w:val="0A76B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95E44"/>
    <w:multiLevelType w:val="multilevel"/>
    <w:tmpl w:val="2AB6D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67CE9"/>
    <w:multiLevelType w:val="multilevel"/>
    <w:tmpl w:val="B5AC1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072D53"/>
    <w:multiLevelType w:val="multilevel"/>
    <w:tmpl w:val="1AAA6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043917"/>
    <w:multiLevelType w:val="multilevel"/>
    <w:tmpl w:val="BB82E5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FE17B8"/>
    <w:multiLevelType w:val="multilevel"/>
    <w:tmpl w:val="6C00C9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4412CF"/>
    <w:multiLevelType w:val="multilevel"/>
    <w:tmpl w:val="61D6B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816F3"/>
    <w:multiLevelType w:val="multilevel"/>
    <w:tmpl w:val="1986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205C94"/>
    <w:multiLevelType w:val="multilevel"/>
    <w:tmpl w:val="B88E8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961201"/>
    <w:multiLevelType w:val="multilevel"/>
    <w:tmpl w:val="A9AA8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614056"/>
    <w:multiLevelType w:val="multilevel"/>
    <w:tmpl w:val="AAFE4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70"/>
    <w:rsid w:val="00165A70"/>
    <w:rsid w:val="008560F0"/>
    <w:rsid w:val="00B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65A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A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" TargetMode="External"/><Relationship Id="rId13" Type="http://schemas.openxmlformats.org/officeDocument/2006/relationships/hyperlink" Target="https://clever-lab.pro/" TargetMode="External"/><Relationship Id="rId18" Type="http://schemas.openxmlformats.org/officeDocument/2006/relationships/hyperlink" Target="https://clever-lab.pro/" TargetMode="External"/><Relationship Id="rId26" Type="http://schemas.openxmlformats.org/officeDocument/2006/relationships/hyperlink" Target="https://clever-lab.pro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clever-lab.pro/" TargetMode="External"/><Relationship Id="rId34" Type="http://schemas.openxmlformats.org/officeDocument/2006/relationships/hyperlink" Target="https://clever-lab.pro/" TargetMode="External"/><Relationship Id="rId7" Type="http://schemas.openxmlformats.org/officeDocument/2006/relationships/hyperlink" Target="https://clever-lab.pro/" TargetMode="External"/><Relationship Id="rId12" Type="http://schemas.openxmlformats.org/officeDocument/2006/relationships/hyperlink" Target="https://clever-lab.pro/" TargetMode="External"/><Relationship Id="rId17" Type="http://schemas.openxmlformats.org/officeDocument/2006/relationships/hyperlink" Target="https://clever-lab.pro/" TargetMode="External"/><Relationship Id="rId25" Type="http://schemas.openxmlformats.org/officeDocument/2006/relationships/hyperlink" Target="https://clever-lab.pro/" TargetMode="External"/><Relationship Id="rId33" Type="http://schemas.openxmlformats.org/officeDocument/2006/relationships/hyperlink" Target="https://clever-lab.pro/" TargetMode="External"/><Relationship Id="rId38" Type="http://schemas.openxmlformats.org/officeDocument/2006/relationships/hyperlink" Target="https://clever-lab.pr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" TargetMode="External"/><Relationship Id="rId20" Type="http://schemas.openxmlformats.org/officeDocument/2006/relationships/hyperlink" Target="https://clever-lab.pro/" TargetMode="External"/><Relationship Id="rId29" Type="http://schemas.openxmlformats.org/officeDocument/2006/relationships/hyperlink" Target="https://clever-lab.pro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ever-lab.pro/" TargetMode="External"/><Relationship Id="rId11" Type="http://schemas.openxmlformats.org/officeDocument/2006/relationships/hyperlink" Target="https://clever-lab.pro/" TargetMode="External"/><Relationship Id="rId24" Type="http://schemas.openxmlformats.org/officeDocument/2006/relationships/hyperlink" Target="https://clever-lab.pro/" TargetMode="External"/><Relationship Id="rId32" Type="http://schemas.openxmlformats.org/officeDocument/2006/relationships/hyperlink" Target="https://clever-lab.pro/" TargetMode="External"/><Relationship Id="rId37" Type="http://schemas.openxmlformats.org/officeDocument/2006/relationships/hyperlink" Target="https://clever-lab.pro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clever-lab.pro/" TargetMode="External"/><Relationship Id="rId15" Type="http://schemas.openxmlformats.org/officeDocument/2006/relationships/hyperlink" Target="https://clever-lab.pro/" TargetMode="External"/><Relationship Id="rId23" Type="http://schemas.openxmlformats.org/officeDocument/2006/relationships/hyperlink" Target="https://clever-lab.pro/" TargetMode="External"/><Relationship Id="rId28" Type="http://schemas.openxmlformats.org/officeDocument/2006/relationships/hyperlink" Target="https://clever-lab.pro/" TargetMode="External"/><Relationship Id="rId36" Type="http://schemas.openxmlformats.org/officeDocument/2006/relationships/hyperlink" Target="https://clever-lab.pro/" TargetMode="External"/><Relationship Id="rId10" Type="http://schemas.openxmlformats.org/officeDocument/2006/relationships/hyperlink" Target="https://clever-lab.pro/" TargetMode="External"/><Relationship Id="rId19" Type="http://schemas.openxmlformats.org/officeDocument/2006/relationships/hyperlink" Target="https://clever-lab.pro/" TargetMode="External"/><Relationship Id="rId31" Type="http://schemas.openxmlformats.org/officeDocument/2006/relationships/hyperlink" Target="https://clever-lab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ever-lab.pro/" TargetMode="External"/><Relationship Id="rId14" Type="http://schemas.openxmlformats.org/officeDocument/2006/relationships/hyperlink" Target="https://clever-lab.pro/" TargetMode="External"/><Relationship Id="rId22" Type="http://schemas.openxmlformats.org/officeDocument/2006/relationships/hyperlink" Target="https://clever-lab.pro/" TargetMode="External"/><Relationship Id="rId27" Type="http://schemas.openxmlformats.org/officeDocument/2006/relationships/hyperlink" Target="https://clever-lab.pro/" TargetMode="External"/><Relationship Id="rId30" Type="http://schemas.openxmlformats.org/officeDocument/2006/relationships/hyperlink" Target="https://clever-lab.pro/" TargetMode="External"/><Relationship Id="rId35" Type="http://schemas.openxmlformats.org/officeDocument/2006/relationships/hyperlink" Target="https://clever-lab.pr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7957</Words>
  <Characters>45360</Characters>
  <Application>Microsoft Office Word</Application>
  <DocSecurity>0</DocSecurity>
  <Lines>378</Lines>
  <Paragraphs>106</Paragraphs>
  <ScaleCrop>false</ScaleCrop>
  <Company/>
  <LinksUpToDate>false</LinksUpToDate>
  <CharactersWithSpaces>53211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вика-0001</dc:creator>
  <cp:lastModifiedBy>вика-0001</cp:lastModifiedBy>
  <cp:revision>2</cp:revision>
  <dcterms:created xsi:type="dcterms:W3CDTF">2023-09-20T10:40:00Z</dcterms:created>
  <dcterms:modified xsi:type="dcterms:W3CDTF">2023-09-20T10:40:00Z</dcterms:modified>
</cp:coreProperties>
</file>