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115" w:rsidRDefault="00C325E1" w:rsidP="00DA4CD9">
      <w:pPr>
        <w:spacing w:before="81" w:line="237" w:lineRule="auto"/>
        <w:ind w:left="892" w:right="872"/>
        <w:rPr>
          <w:b/>
          <w:sz w:val="24"/>
        </w:rPr>
      </w:pPr>
      <w:r>
        <w:rPr>
          <w:b/>
          <w:sz w:val="24"/>
        </w:rPr>
        <w:t>МУН</w:t>
      </w:r>
      <w:r w:rsidR="00DA4CD9">
        <w:rPr>
          <w:b/>
          <w:sz w:val="24"/>
        </w:rPr>
        <w:t xml:space="preserve">ИЦИПАЛЬНОЕ БЮДЖЕТНОЕ </w:t>
      </w:r>
      <w:r>
        <w:rPr>
          <w:b/>
          <w:sz w:val="24"/>
        </w:rPr>
        <w:t>ОБРАЗОВАТЕЛЬНОЕ</w:t>
      </w:r>
      <w:r>
        <w:rPr>
          <w:b/>
          <w:spacing w:val="-57"/>
          <w:sz w:val="24"/>
        </w:rPr>
        <w:t xml:space="preserve"> </w:t>
      </w:r>
      <w:r w:rsidR="00DA4CD9">
        <w:rPr>
          <w:b/>
          <w:spacing w:val="-57"/>
          <w:sz w:val="24"/>
        </w:rPr>
        <w:t xml:space="preserve">           </w:t>
      </w:r>
      <w:r>
        <w:rPr>
          <w:b/>
          <w:sz w:val="24"/>
        </w:rPr>
        <w:t>УЧРЕЖДЕНИЕ</w:t>
      </w:r>
      <w:r>
        <w:rPr>
          <w:b/>
          <w:spacing w:val="-1"/>
          <w:sz w:val="24"/>
        </w:rPr>
        <w:t xml:space="preserve"> </w:t>
      </w:r>
    </w:p>
    <w:p w:rsidR="00DA4CD9" w:rsidRDefault="00DA4CD9" w:rsidP="00DA4CD9">
      <w:pPr>
        <w:spacing w:before="81" w:line="237" w:lineRule="auto"/>
        <w:ind w:left="892" w:right="872"/>
        <w:rPr>
          <w:b/>
          <w:sz w:val="24"/>
        </w:rPr>
      </w:pPr>
      <w:r>
        <w:rPr>
          <w:b/>
          <w:sz w:val="24"/>
        </w:rPr>
        <w:t xml:space="preserve">           МБОУ «Серго-Ивановская основная школа» </w:t>
      </w:r>
      <w:proofErr w:type="spellStart"/>
      <w:r>
        <w:rPr>
          <w:b/>
          <w:sz w:val="24"/>
        </w:rPr>
        <w:t>дощкольная</w:t>
      </w:r>
      <w:proofErr w:type="spellEnd"/>
      <w:r>
        <w:rPr>
          <w:b/>
          <w:sz w:val="24"/>
        </w:rPr>
        <w:t xml:space="preserve"> группа</w:t>
      </w:r>
    </w:p>
    <w:p w:rsidR="001B5115" w:rsidRDefault="001B5115">
      <w:pPr>
        <w:pStyle w:val="a3"/>
        <w:ind w:left="0"/>
        <w:rPr>
          <w:b/>
          <w:sz w:val="20"/>
        </w:rPr>
      </w:pPr>
    </w:p>
    <w:p w:rsidR="001B5115" w:rsidRDefault="001B5115">
      <w:pPr>
        <w:pStyle w:val="a3"/>
        <w:ind w:left="0"/>
        <w:rPr>
          <w:b/>
          <w:sz w:val="20"/>
        </w:rPr>
      </w:pPr>
    </w:p>
    <w:p w:rsidR="001B5115" w:rsidRDefault="001B5115" w:rsidP="00DA4CD9">
      <w:pPr>
        <w:contextualSpacing/>
        <w:jc w:val="both"/>
        <w:rPr>
          <w:sz w:val="20"/>
        </w:rPr>
        <w:sectPr w:rsidR="001B5115">
          <w:type w:val="continuous"/>
          <w:pgSz w:w="11900" w:h="16840"/>
          <w:pgMar w:top="860" w:right="420" w:bottom="280" w:left="1100" w:header="720" w:footer="720" w:gutter="0"/>
          <w:cols w:space="720"/>
        </w:sectPr>
      </w:pPr>
    </w:p>
    <w:p w:rsidR="001B5115" w:rsidRDefault="001B5115" w:rsidP="00DA4CD9">
      <w:pPr>
        <w:spacing w:line="242" w:lineRule="auto"/>
        <w:ind w:left="652"/>
        <w:contextualSpacing/>
        <w:jc w:val="both"/>
        <w:rPr>
          <w:sz w:val="24"/>
        </w:rPr>
      </w:pPr>
    </w:p>
    <w:p w:rsidR="001B5115" w:rsidRDefault="00C325E1" w:rsidP="00DA4CD9">
      <w:pPr>
        <w:spacing w:line="275" w:lineRule="exact"/>
        <w:ind w:left="652"/>
        <w:contextualSpacing/>
        <w:jc w:val="both"/>
        <w:rPr>
          <w:sz w:val="24"/>
        </w:rPr>
      </w:pPr>
      <w:r>
        <w:br w:type="column"/>
      </w:r>
      <w:r>
        <w:rPr>
          <w:sz w:val="24"/>
        </w:rPr>
        <w:lastRenderedPageBreak/>
        <w:t>УТВЕРЖДЁНО:</w:t>
      </w:r>
    </w:p>
    <w:p w:rsidR="00DA4CD9" w:rsidRDefault="00DA4CD9" w:rsidP="00DA4CD9">
      <w:pPr>
        <w:spacing w:line="275" w:lineRule="exact"/>
        <w:contextualSpacing/>
        <w:jc w:val="both"/>
        <w:rPr>
          <w:sz w:val="24"/>
        </w:rPr>
      </w:pPr>
      <w:r>
        <w:rPr>
          <w:sz w:val="24"/>
        </w:rPr>
        <w:t xml:space="preserve">          </w:t>
      </w:r>
      <w:r w:rsidR="00C325E1">
        <w:rPr>
          <w:spacing w:val="-5"/>
          <w:sz w:val="24"/>
        </w:rPr>
        <w:t xml:space="preserve"> </w:t>
      </w:r>
      <w:r>
        <w:rPr>
          <w:sz w:val="24"/>
        </w:rPr>
        <w:t>Директором</w:t>
      </w:r>
    </w:p>
    <w:p w:rsidR="001B5115" w:rsidRDefault="00DA4CD9" w:rsidP="00DA4CD9">
      <w:pPr>
        <w:spacing w:line="275" w:lineRule="exact"/>
        <w:ind w:left="652"/>
        <w:contextualSpacing/>
        <w:jc w:val="both"/>
        <w:rPr>
          <w:sz w:val="24"/>
        </w:rPr>
        <w:sectPr w:rsidR="001B5115">
          <w:type w:val="continuous"/>
          <w:pgSz w:w="11900" w:h="16840"/>
          <w:pgMar w:top="860" w:right="420" w:bottom="280" w:left="1100" w:header="720" w:footer="720" w:gutter="0"/>
          <w:cols w:num="2" w:space="720" w:equalWidth="0">
            <w:col w:w="4523" w:space="1152"/>
            <w:col w:w="4705"/>
          </w:cols>
        </w:sectPr>
      </w:pPr>
      <w:r>
        <w:rPr>
          <w:sz w:val="24"/>
        </w:rPr>
        <w:t>МБ</w:t>
      </w:r>
      <w:r w:rsidR="00C325E1">
        <w:rPr>
          <w:sz w:val="24"/>
        </w:rPr>
        <w:t>ОУ</w:t>
      </w:r>
      <w:r>
        <w:rPr>
          <w:sz w:val="24"/>
        </w:rPr>
        <w:t xml:space="preserve"> «Серго-Ивановская основная школа»</w:t>
      </w:r>
    </w:p>
    <w:p w:rsidR="001B5115" w:rsidRDefault="001B5115" w:rsidP="00DA4CD9">
      <w:pPr>
        <w:pStyle w:val="a3"/>
        <w:ind w:left="0"/>
        <w:contextualSpacing/>
        <w:jc w:val="both"/>
        <w:rPr>
          <w:sz w:val="15"/>
        </w:rPr>
      </w:pPr>
    </w:p>
    <w:p w:rsidR="001B5115" w:rsidRDefault="00C325E1" w:rsidP="00DA4CD9">
      <w:pPr>
        <w:tabs>
          <w:tab w:val="left" w:pos="8063"/>
        </w:tabs>
        <w:ind w:left="6328"/>
        <w:contextualSpacing/>
        <w:jc w:val="both"/>
        <w:rPr>
          <w:sz w:val="24"/>
        </w:rPr>
      </w:pP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 w:rsidR="00DA4CD9">
        <w:rPr>
          <w:sz w:val="24"/>
        </w:rPr>
        <w:t>В.Н. Тимофеевой</w:t>
      </w:r>
    </w:p>
    <w:p w:rsidR="001B5115" w:rsidRDefault="001B5115" w:rsidP="00DA4CD9">
      <w:pPr>
        <w:pStyle w:val="a3"/>
        <w:ind w:left="0"/>
        <w:contextualSpacing/>
        <w:jc w:val="both"/>
        <w:rPr>
          <w:sz w:val="20"/>
        </w:rPr>
      </w:pPr>
    </w:p>
    <w:p w:rsidR="001B5115" w:rsidRDefault="001B5115" w:rsidP="00DA4CD9">
      <w:pPr>
        <w:pStyle w:val="a3"/>
        <w:ind w:left="0"/>
        <w:contextualSpacing/>
        <w:jc w:val="both"/>
        <w:rPr>
          <w:sz w:val="24"/>
        </w:rPr>
      </w:pPr>
    </w:p>
    <w:p w:rsidR="001B5115" w:rsidRDefault="001B5115" w:rsidP="00DA4CD9">
      <w:pPr>
        <w:pStyle w:val="a3"/>
        <w:ind w:left="0"/>
        <w:contextualSpacing/>
        <w:jc w:val="both"/>
        <w:rPr>
          <w:sz w:val="24"/>
        </w:rPr>
      </w:pPr>
    </w:p>
    <w:p w:rsidR="001B5115" w:rsidRDefault="001B5115" w:rsidP="00DA4CD9">
      <w:pPr>
        <w:pStyle w:val="a3"/>
        <w:ind w:left="0"/>
        <w:contextualSpacing/>
        <w:jc w:val="both"/>
        <w:rPr>
          <w:sz w:val="24"/>
        </w:rPr>
      </w:pPr>
    </w:p>
    <w:p w:rsidR="001B5115" w:rsidRDefault="001B5115">
      <w:pPr>
        <w:pStyle w:val="a3"/>
        <w:ind w:left="0"/>
        <w:rPr>
          <w:sz w:val="24"/>
        </w:rPr>
      </w:pPr>
    </w:p>
    <w:p w:rsidR="001B5115" w:rsidRDefault="001B5115">
      <w:pPr>
        <w:pStyle w:val="a3"/>
        <w:ind w:left="0"/>
        <w:rPr>
          <w:sz w:val="24"/>
        </w:rPr>
      </w:pPr>
    </w:p>
    <w:p w:rsidR="001B5115" w:rsidRDefault="001B5115">
      <w:pPr>
        <w:pStyle w:val="a3"/>
        <w:ind w:left="0"/>
        <w:rPr>
          <w:sz w:val="24"/>
        </w:rPr>
      </w:pPr>
    </w:p>
    <w:p w:rsidR="001B5115" w:rsidRPr="006F232F" w:rsidRDefault="001B5115" w:rsidP="006F232F">
      <w:pPr>
        <w:pStyle w:val="a3"/>
        <w:ind w:left="0"/>
        <w:jc w:val="center"/>
        <w:rPr>
          <w:sz w:val="24"/>
          <w:szCs w:val="24"/>
        </w:rPr>
      </w:pPr>
    </w:p>
    <w:p w:rsidR="00DA4CD9" w:rsidRPr="00254951" w:rsidRDefault="00C325E1" w:rsidP="006F232F">
      <w:pPr>
        <w:pStyle w:val="1"/>
        <w:spacing w:before="211"/>
        <w:ind w:right="549"/>
        <w:rPr>
          <w:sz w:val="24"/>
          <w:szCs w:val="24"/>
        </w:rPr>
      </w:pPr>
      <w:r w:rsidRPr="00254951">
        <w:rPr>
          <w:sz w:val="24"/>
          <w:szCs w:val="24"/>
        </w:rPr>
        <w:t>ПОРЯДОК И ОСНОВАНИЯ ПЕРЕВОДА,</w:t>
      </w:r>
    </w:p>
    <w:p w:rsidR="001B5115" w:rsidRPr="00254951" w:rsidRDefault="00C325E1" w:rsidP="006F232F">
      <w:pPr>
        <w:pStyle w:val="1"/>
        <w:spacing w:before="211"/>
        <w:ind w:right="549"/>
        <w:rPr>
          <w:sz w:val="24"/>
          <w:szCs w:val="24"/>
        </w:rPr>
      </w:pPr>
      <w:r w:rsidRPr="00254951">
        <w:rPr>
          <w:sz w:val="24"/>
          <w:szCs w:val="24"/>
        </w:rPr>
        <w:t>ОТЧИСЛЕНИЯ И</w:t>
      </w:r>
      <w:r w:rsidR="006F232F" w:rsidRPr="00254951">
        <w:rPr>
          <w:sz w:val="24"/>
          <w:szCs w:val="24"/>
        </w:rPr>
        <w:t xml:space="preserve"> </w:t>
      </w:r>
      <w:r w:rsidRPr="00254951">
        <w:rPr>
          <w:spacing w:val="-77"/>
          <w:sz w:val="24"/>
          <w:szCs w:val="24"/>
        </w:rPr>
        <w:t xml:space="preserve"> </w:t>
      </w:r>
      <w:r w:rsidR="00DA4CD9" w:rsidRPr="00254951">
        <w:rPr>
          <w:spacing w:val="-77"/>
          <w:sz w:val="24"/>
          <w:szCs w:val="24"/>
        </w:rPr>
        <w:t xml:space="preserve">                                  </w:t>
      </w:r>
      <w:r w:rsidRPr="00254951">
        <w:rPr>
          <w:sz w:val="24"/>
          <w:szCs w:val="24"/>
        </w:rPr>
        <w:t>ВОССТАНОВЛЕНИЯ</w:t>
      </w:r>
      <w:r w:rsidRPr="00254951">
        <w:rPr>
          <w:spacing w:val="1"/>
          <w:sz w:val="24"/>
          <w:szCs w:val="24"/>
        </w:rPr>
        <w:t xml:space="preserve"> </w:t>
      </w:r>
      <w:r w:rsidRPr="00254951">
        <w:rPr>
          <w:sz w:val="24"/>
          <w:szCs w:val="24"/>
        </w:rPr>
        <w:t>ОБУЧАЮЩИХСЯ</w:t>
      </w:r>
    </w:p>
    <w:p w:rsidR="00254951" w:rsidRPr="00254951" w:rsidRDefault="00C325E1" w:rsidP="00254951">
      <w:pPr>
        <w:spacing w:line="242" w:lineRule="auto"/>
        <w:ind w:left="551" w:right="551"/>
        <w:jc w:val="center"/>
        <w:rPr>
          <w:b/>
          <w:sz w:val="24"/>
          <w:szCs w:val="24"/>
        </w:rPr>
      </w:pPr>
      <w:r w:rsidRPr="00254951">
        <w:rPr>
          <w:b/>
          <w:sz w:val="24"/>
          <w:szCs w:val="24"/>
        </w:rPr>
        <w:t>(ВОСПИТАННИКОВ)</w:t>
      </w:r>
      <w:r w:rsidR="006F232F" w:rsidRPr="00254951">
        <w:rPr>
          <w:b/>
          <w:sz w:val="24"/>
          <w:szCs w:val="24"/>
        </w:rPr>
        <w:t xml:space="preserve"> </w:t>
      </w:r>
      <w:r w:rsidRPr="00254951">
        <w:rPr>
          <w:b/>
          <w:sz w:val="24"/>
          <w:szCs w:val="24"/>
        </w:rPr>
        <w:t xml:space="preserve">МУНИЦИПАЛЬНОГО </w:t>
      </w:r>
      <w:r w:rsidR="006F232F" w:rsidRPr="00254951">
        <w:rPr>
          <w:b/>
          <w:sz w:val="24"/>
          <w:szCs w:val="24"/>
        </w:rPr>
        <w:t>Б</w:t>
      </w:r>
      <w:r w:rsidRPr="00254951">
        <w:rPr>
          <w:b/>
          <w:sz w:val="24"/>
          <w:szCs w:val="24"/>
        </w:rPr>
        <w:t>ЮДЖЕТНОГО</w:t>
      </w:r>
      <w:r w:rsidR="00254951" w:rsidRPr="00254951">
        <w:rPr>
          <w:b/>
          <w:sz w:val="24"/>
          <w:szCs w:val="24"/>
        </w:rPr>
        <w:t xml:space="preserve"> </w:t>
      </w:r>
      <w:r w:rsidRPr="00254951">
        <w:rPr>
          <w:b/>
          <w:sz w:val="24"/>
          <w:szCs w:val="24"/>
        </w:rPr>
        <w:t>ОБРАЗОВАТЕЛЬНОГО</w:t>
      </w:r>
      <w:r w:rsidR="00254951" w:rsidRPr="00254951">
        <w:rPr>
          <w:b/>
          <w:sz w:val="24"/>
          <w:szCs w:val="24"/>
        </w:rPr>
        <w:t xml:space="preserve">     </w:t>
      </w:r>
      <w:r w:rsidR="00DA4CD9" w:rsidRPr="00254951">
        <w:rPr>
          <w:b/>
          <w:sz w:val="24"/>
          <w:szCs w:val="24"/>
        </w:rPr>
        <w:t xml:space="preserve">УЧРЕЖДЕНИЯ </w:t>
      </w:r>
    </w:p>
    <w:p w:rsidR="00DA4CD9" w:rsidRPr="00254951" w:rsidRDefault="00254951" w:rsidP="00254951">
      <w:pPr>
        <w:spacing w:line="242" w:lineRule="auto"/>
        <w:ind w:left="551" w:right="551"/>
        <w:rPr>
          <w:b/>
          <w:sz w:val="28"/>
          <w:szCs w:val="28"/>
        </w:rPr>
      </w:pPr>
      <w:r w:rsidRPr="00254951">
        <w:rPr>
          <w:b/>
          <w:sz w:val="24"/>
          <w:szCs w:val="24"/>
        </w:rPr>
        <w:t xml:space="preserve">               </w:t>
      </w:r>
      <w:r w:rsidR="00DA4CD9" w:rsidRPr="00254951">
        <w:rPr>
          <w:b/>
          <w:sz w:val="24"/>
          <w:szCs w:val="24"/>
        </w:rPr>
        <w:t>МБОУ</w:t>
      </w:r>
      <w:r w:rsidRPr="00254951">
        <w:rPr>
          <w:b/>
          <w:sz w:val="24"/>
          <w:szCs w:val="24"/>
        </w:rPr>
        <w:t xml:space="preserve"> </w:t>
      </w:r>
      <w:r w:rsidR="00DA4CD9" w:rsidRPr="00254951">
        <w:rPr>
          <w:b/>
          <w:sz w:val="24"/>
          <w:szCs w:val="24"/>
        </w:rPr>
        <w:t>«</w:t>
      </w:r>
      <w:r w:rsidR="00DA4CD9" w:rsidRPr="00254951">
        <w:rPr>
          <w:b/>
          <w:sz w:val="28"/>
          <w:szCs w:val="28"/>
        </w:rPr>
        <w:t>Серго-Ивановская основная школа</w:t>
      </w:r>
      <w:r w:rsidR="00C325E1" w:rsidRPr="00254951">
        <w:rPr>
          <w:b/>
          <w:sz w:val="28"/>
          <w:szCs w:val="28"/>
        </w:rPr>
        <w:t>»</w:t>
      </w:r>
      <w:r w:rsidRPr="00254951">
        <w:rPr>
          <w:b/>
          <w:sz w:val="28"/>
          <w:szCs w:val="28"/>
        </w:rPr>
        <w:t xml:space="preserve"> </w:t>
      </w:r>
      <w:r w:rsidR="00DA4CD9" w:rsidRPr="00254951">
        <w:rPr>
          <w:b/>
          <w:sz w:val="28"/>
          <w:szCs w:val="28"/>
        </w:rPr>
        <w:t>дошкольная группа</w:t>
      </w:r>
    </w:p>
    <w:p w:rsidR="001B5115" w:rsidRPr="00254951" w:rsidRDefault="001B5115" w:rsidP="006F232F">
      <w:pPr>
        <w:pStyle w:val="a3"/>
        <w:ind w:left="0"/>
        <w:jc w:val="center"/>
        <w:rPr>
          <w:b/>
        </w:rPr>
      </w:pPr>
    </w:p>
    <w:p w:rsidR="001B5115" w:rsidRPr="00254951" w:rsidRDefault="001B5115" w:rsidP="00DA4CD9">
      <w:pPr>
        <w:pStyle w:val="a3"/>
        <w:ind w:left="0"/>
        <w:jc w:val="center"/>
        <w:rPr>
          <w:b/>
          <w:sz w:val="36"/>
        </w:rPr>
      </w:pPr>
    </w:p>
    <w:p w:rsidR="001B5115" w:rsidRPr="00254951" w:rsidRDefault="001B5115">
      <w:pPr>
        <w:pStyle w:val="a3"/>
        <w:ind w:left="0"/>
        <w:rPr>
          <w:b/>
          <w:sz w:val="36"/>
        </w:rPr>
      </w:pPr>
    </w:p>
    <w:p w:rsidR="001B5115" w:rsidRPr="00254951" w:rsidRDefault="001B5115">
      <w:pPr>
        <w:pStyle w:val="a3"/>
        <w:ind w:left="0"/>
        <w:rPr>
          <w:b/>
          <w:sz w:val="36"/>
        </w:rPr>
      </w:pPr>
    </w:p>
    <w:p w:rsidR="001B5115" w:rsidRPr="00254951" w:rsidRDefault="001B5115">
      <w:pPr>
        <w:pStyle w:val="a3"/>
        <w:ind w:left="0"/>
        <w:rPr>
          <w:b/>
          <w:sz w:val="36"/>
        </w:rPr>
      </w:pPr>
    </w:p>
    <w:p w:rsidR="001B5115" w:rsidRPr="00254951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ind w:left="0"/>
        <w:rPr>
          <w:b/>
          <w:sz w:val="36"/>
        </w:rPr>
      </w:pPr>
    </w:p>
    <w:p w:rsidR="001B5115" w:rsidRDefault="001B5115">
      <w:pPr>
        <w:pStyle w:val="a3"/>
        <w:spacing w:before="8"/>
        <w:ind w:left="0"/>
        <w:rPr>
          <w:b/>
          <w:sz w:val="41"/>
        </w:rPr>
      </w:pPr>
    </w:p>
    <w:p w:rsidR="00C325E1" w:rsidRDefault="00C325E1">
      <w:pPr>
        <w:pStyle w:val="a3"/>
        <w:ind w:left="551" w:right="548"/>
        <w:jc w:val="center"/>
      </w:pPr>
    </w:p>
    <w:p w:rsidR="00C325E1" w:rsidRDefault="00C325E1">
      <w:pPr>
        <w:pStyle w:val="a3"/>
        <w:ind w:left="551" w:right="548"/>
        <w:jc w:val="center"/>
      </w:pPr>
    </w:p>
    <w:p w:rsidR="00C325E1" w:rsidRDefault="00C325E1">
      <w:pPr>
        <w:pStyle w:val="a3"/>
        <w:ind w:left="551" w:right="548"/>
        <w:jc w:val="center"/>
      </w:pPr>
    </w:p>
    <w:p w:rsidR="00C325E1" w:rsidRDefault="00C325E1">
      <w:pPr>
        <w:pStyle w:val="a3"/>
        <w:ind w:left="551" w:right="548"/>
        <w:jc w:val="center"/>
      </w:pPr>
    </w:p>
    <w:p w:rsidR="001B5115" w:rsidRDefault="006F232F">
      <w:pPr>
        <w:pStyle w:val="a3"/>
        <w:ind w:left="551" w:right="548"/>
        <w:jc w:val="center"/>
      </w:pPr>
      <w:bookmarkStart w:id="0" w:name="_GoBack"/>
      <w:bookmarkEnd w:id="0"/>
      <w:r>
        <w:t>2022 год</w:t>
      </w:r>
    </w:p>
    <w:p w:rsidR="001B5115" w:rsidRDefault="001B5115">
      <w:pPr>
        <w:jc w:val="center"/>
        <w:sectPr w:rsidR="001B5115">
          <w:type w:val="continuous"/>
          <w:pgSz w:w="11900" w:h="16840"/>
          <w:pgMar w:top="860" w:right="420" w:bottom="280" w:left="1100" w:header="720" w:footer="720" w:gutter="0"/>
          <w:cols w:space="720"/>
        </w:sectPr>
      </w:pPr>
    </w:p>
    <w:p w:rsidR="001B5115" w:rsidRDefault="00C325E1">
      <w:pPr>
        <w:pStyle w:val="2"/>
        <w:numPr>
          <w:ilvl w:val="0"/>
          <w:numId w:val="3"/>
        </w:numPr>
        <w:tabs>
          <w:tab w:val="left" w:pos="4158"/>
        </w:tabs>
        <w:spacing w:before="59" w:line="319" w:lineRule="exact"/>
        <w:ind w:hanging="284"/>
        <w:jc w:val="both"/>
      </w:pPr>
      <w:r>
        <w:lastRenderedPageBreak/>
        <w:t>Общие</w:t>
      </w:r>
      <w:r>
        <w:rPr>
          <w:spacing w:val="-5"/>
        </w:rPr>
        <w:t xml:space="preserve"> </w:t>
      </w:r>
      <w:r>
        <w:t>положения</w:t>
      </w:r>
    </w:p>
    <w:p w:rsidR="001B5115" w:rsidRDefault="00C325E1">
      <w:pPr>
        <w:pStyle w:val="a3"/>
        <w:ind w:right="110"/>
        <w:jc w:val="both"/>
      </w:pPr>
      <w:r>
        <w:t>Настоящий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Порядок)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proofErr w:type="gramStart"/>
      <w:r w:rsidR="006F232F">
        <w:t xml:space="preserve">бюджетного </w:t>
      </w:r>
      <w:r>
        <w:t xml:space="preserve"> образовательного</w:t>
      </w:r>
      <w:proofErr w:type="gramEnd"/>
      <w:r w:rsidR="006F232F">
        <w:t xml:space="preserve"> учреждения «Серго-Ивановская основная школа</w:t>
      </w:r>
      <w:r>
        <w:t>»</w:t>
      </w:r>
      <w:r>
        <w:rPr>
          <w:spacing w:val="1"/>
        </w:rPr>
        <w:t xml:space="preserve"> </w:t>
      </w:r>
      <w:proofErr w:type="spellStart"/>
      <w:r w:rsidR="006F232F">
        <w:rPr>
          <w:spacing w:val="1"/>
        </w:rPr>
        <w:t>дошкольна</w:t>
      </w:r>
      <w:proofErr w:type="spellEnd"/>
      <w:r w:rsidR="006F232F">
        <w:rPr>
          <w:spacing w:val="1"/>
        </w:rPr>
        <w:t xml:space="preserve"> группа </w:t>
      </w:r>
      <w:r>
        <w:t>регулирует порядок и условия п</w:t>
      </w:r>
      <w:r w:rsidR="006F232F">
        <w:t>еревода, обучающихся из дошкольной группы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осущест</w:t>
      </w:r>
      <w:r>
        <w:t>вляющие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-2"/>
        </w:rPr>
        <w:t xml:space="preserve"> </w:t>
      </w:r>
      <w:r>
        <w:t>программам соответствующего</w:t>
      </w:r>
      <w:r>
        <w:rPr>
          <w:spacing w:val="2"/>
        </w:rPr>
        <w:t xml:space="preserve"> </w:t>
      </w:r>
      <w:r>
        <w:t>уровня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направленности.</w:t>
      </w:r>
    </w:p>
    <w:p w:rsidR="001B5115" w:rsidRDefault="00C325E1">
      <w:pPr>
        <w:pStyle w:val="a3"/>
        <w:spacing w:line="321" w:lineRule="exact"/>
        <w:jc w:val="both"/>
      </w:pPr>
      <w:r>
        <w:t>Порядок</w:t>
      </w:r>
      <w:r w:rsidR="005377AD">
        <w:t xml:space="preserve"> </w:t>
      </w:r>
      <w:r>
        <w:t>разработан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с: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283"/>
        </w:tabs>
        <w:spacing w:before="2" w:line="322" w:lineRule="exact"/>
        <w:ind w:left="282"/>
        <w:rPr>
          <w:sz w:val="28"/>
        </w:rPr>
      </w:pPr>
      <w:r>
        <w:rPr>
          <w:sz w:val="28"/>
        </w:rPr>
        <w:t>Конституцией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7"/>
          <w:sz w:val="28"/>
        </w:rPr>
        <w:t xml:space="preserve"> </w:t>
      </w:r>
      <w:r>
        <w:rPr>
          <w:sz w:val="28"/>
        </w:rPr>
        <w:t>Федерации;</w:t>
      </w:r>
    </w:p>
    <w:p w:rsidR="001B5115" w:rsidRDefault="00C325E1">
      <w:pPr>
        <w:pStyle w:val="a3"/>
        <w:ind w:right="119"/>
        <w:jc w:val="both"/>
      </w:pPr>
      <w:r>
        <w:t>- ст. 29, ст. 30 п. 2, ст.57, 61, 62Федеральным законом от 29.12.2012 № 273-ФЗ «Об</w:t>
      </w:r>
      <w:r>
        <w:rPr>
          <w:spacing w:val="1"/>
        </w:rPr>
        <w:t xml:space="preserve"> </w:t>
      </w:r>
      <w:r>
        <w:t>образовании в</w:t>
      </w:r>
      <w:r w:rsidR="005377AD">
        <w:t xml:space="preserve"> </w:t>
      </w:r>
      <w:r>
        <w:t>Российской</w:t>
      </w:r>
      <w:r w:rsidR="005377AD">
        <w:t xml:space="preserve"> </w:t>
      </w:r>
      <w:r>
        <w:t>Федерации»;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351"/>
        </w:tabs>
        <w:ind w:right="119" w:firstLine="0"/>
        <w:rPr>
          <w:sz w:val="28"/>
        </w:rPr>
      </w:pPr>
      <w:r>
        <w:rPr>
          <w:sz w:val="28"/>
        </w:rPr>
        <w:t>Федеральным законом от 24.07.1998 № 124-ФЗ «Об</w:t>
      </w:r>
      <w:r>
        <w:rPr>
          <w:spacing w:val="1"/>
          <w:sz w:val="28"/>
        </w:rPr>
        <w:t xml:space="preserve"> </w:t>
      </w:r>
      <w:r>
        <w:rPr>
          <w:sz w:val="28"/>
        </w:rPr>
        <w:t>основных гарантиях прав</w:t>
      </w:r>
      <w:r>
        <w:rPr>
          <w:spacing w:val="1"/>
          <w:sz w:val="28"/>
        </w:rPr>
        <w:t xml:space="preserve"> </w:t>
      </w:r>
      <w:r>
        <w:rPr>
          <w:sz w:val="28"/>
        </w:rPr>
        <w:t>ребенка</w:t>
      </w:r>
      <w:r>
        <w:rPr>
          <w:spacing w:val="1"/>
          <w:sz w:val="28"/>
        </w:rPr>
        <w:t xml:space="preserve"> </w:t>
      </w:r>
      <w:r>
        <w:rPr>
          <w:sz w:val="28"/>
        </w:rPr>
        <w:t>в Российской Федерации»;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365"/>
        </w:tabs>
        <w:ind w:right="120" w:firstLine="0"/>
        <w:rPr>
          <w:sz w:val="28"/>
        </w:rPr>
      </w:pPr>
      <w:r>
        <w:rPr>
          <w:sz w:val="28"/>
        </w:rPr>
        <w:t>Приказом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просвещения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РФ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1"/>
          <w:sz w:val="28"/>
        </w:rPr>
        <w:t xml:space="preserve"> </w:t>
      </w:r>
      <w:r>
        <w:rPr>
          <w:sz w:val="28"/>
        </w:rPr>
        <w:t>15.05.2020</w:t>
      </w:r>
      <w:r>
        <w:rPr>
          <w:spacing w:val="1"/>
          <w:sz w:val="28"/>
        </w:rPr>
        <w:t xml:space="preserve"> </w:t>
      </w:r>
      <w:r>
        <w:rPr>
          <w:sz w:val="28"/>
        </w:rPr>
        <w:t>№</w:t>
      </w:r>
      <w:r>
        <w:rPr>
          <w:spacing w:val="1"/>
          <w:sz w:val="28"/>
        </w:rPr>
        <w:t xml:space="preserve"> </w:t>
      </w:r>
      <w:r>
        <w:rPr>
          <w:sz w:val="28"/>
        </w:rPr>
        <w:t>236</w:t>
      </w:r>
      <w:r>
        <w:rPr>
          <w:spacing w:val="1"/>
          <w:sz w:val="28"/>
        </w:rPr>
        <w:t xml:space="preserve"> </w:t>
      </w:r>
      <w:r>
        <w:rPr>
          <w:sz w:val="28"/>
        </w:rPr>
        <w:t>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Порядка</w:t>
      </w:r>
      <w:r>
        <w:rPr>
          <w:spacing w:val="1"/>
          <w:sz w:val="28"/>
        </w:rPr>
        <w:t xml:space="preserve"> </w:t>
      </w:r>
      <w:r>
        <w:rPr>
          <w:sz w:val="28"/>
        </w:rPr>
        <w:t>приема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дошкольного образования»;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298"/>
        </w:tabs>
        <w:ind w:right="120" w:firstLine="0"/>
        <w:rPr>
          <w:sz w:val="28"/>
        </w:rPr>
      </w:pPr>
      <w:r>
        <w:rPr>
          <w:sz w:val="28"/>
        </w:rPr>
        <w:t>Приказом Министерства образования и науки РФ от 28 декабря 2015 № 1527 «Об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утверждении Порядка и условий осуществления перевод</w:t>
      </w:r>
      <w:r>
        <w:rPr>
          <w:sz w:val="28"/>
        </w:rPr>
        <w:t>а, обучающихся из одной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 осуществляющей образовательную деятельность по 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дошкольного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другие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образовательную деятельность по образовательным программам соответствующих</w:t>
      </w:r>
      <w:r>
        <w:rPr>
          <w:spacing w:val="1"/>
          <w:sz w:val="28"/>
        </w:rPr>
        <w:t xml:space="preserve"> </w:t>
      </w:r>
      <w:r>
        <w:rPr>
          <w:sz w:val="28"/>
        </w:rPr>
        <w:t>уровня и</w:t>
      </w:r>
      <w:r>
        <w:rPr>
          <w:sz w:val="28"/>
        </w:rPr>
        <w:t xml:space="preserve"> направленности» (с изменениями – приказ </w:t>
      </w:r>
      <w:proofErr w:type="spellStart"/>
      <w:r>
        <w:rPr>
          <w:sz w:val="28"/>
        </w:rPr>
        <w:t>Минпросвещения</w:t>
      </w:r>
      <w:proofErr w:type="spellEnd"/>
      <w:r>
        <w:rPr>
          <w:sz w:val="28"/>
        </w:rPr>
        <w:t xml:space="preserve"> России от</w:t>
      </w:r>
      <w:r>
        <w:rPr>
          <w:spacing w:val="1"/>
          <w:sz w:val="28"/>
        </w:rPr>
        <w:t xml:space="preserve"> </w:t>
      </w:r>
      <w:r>
        <w:rPr>
          <w:sz w:val="28"/>
        </w:rPr>
        <w:t>25.06.2020 № 320);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365"/>
        </w:tabs>
        <w:spacing w:before="1"/>
        <w:ind w:right="118" w:firstLine="0"/>
        <w:rPr>
          <w:sz w:val="28"/>
        </w:rPr>
      </w:pPr>
      <w:r>
        <w:rPr>
          <w:sz w:val="28"/>
        </w:rPr>
        <w:t>«Кодексом</w:t>
      </w:r>
      <w:r>
        <w:rPr>
          <w:spacing w:val="1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административных</w:t>
      </w:r>
      <w:r w:rsidR="005377AD">
        <w:rPr>
          <w:sz w:val="28"/>
        </w:rPr>
        <w:t xml:space="preserve"> </w:t>
      </w:r>
      <w:r>
        <w:rPr>
          <w:sz w:val="28"/>
        </w:rPr>
        <w:t>правонарушениях»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-67"/>
          <w:sz w:val="28"/>
        </w:rPr>
        <w:t xml:space="preserve"> </w:t>
      </w:r>
      <w:r>
        <w:rPr>
          <w:sz w:val="28"/>
        </w:rPr>
        <w:t>30.12.2001 № 195-ФЗ;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283"/>
        </w:tabs>
        <w:spacing w:line="321" w:lineRule="exact"/>
        <w:ind w:left="282"/>
        <w:rPr>
          <w:sz w:val="28"/>
        </w:rPr>
      </w:pPr>
      <w:r>
        <w:rPr>
          <w:sz w:val="28"/>
        </w:rPr>
        <w:t>Уставом</w:t>
      </w:r>
      <w:r>
        <w:rPr>
          <w:spacing w:val="-4"/>
          <w:sz w:val="28"/>
        </w:rPr>
        <w:t xml:space="preserve"> </w:t>
      </w:r>
      <w:r w:rsidR="005377AD">
        <w:rPr>
          <w:sz w:val="28"/>
        </w:rPr>
        <w:t>МБОУ «Серго-Ивановская основная школа»</w:t>
      </w:r>
      <w:r>
        <w:rPr>
          <w:sz w:val="28"/>
        </w:rPr>
        <w:t>.</w:t>
      </w:r>
    </w:p>
    <w:p w:rsidR="001B5115" w:rsidRDefault="00C325E1">
      <w:pPr>
        <w:pStyle w:val="a3"/>
        <w:ind w:right="115"/>
        <w:jc w:val="both"/>
      </w:pPr>
      <w:r>
        <w:t>К обучающимся в зависимости от уровня осваиваемой образовательной программы,</w:t>
      </w:r>
      <w:r>
        <w:rPr>
          <w:spacing w:val="-67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режима</w:t>
      </w:r>
      <w:r>
        <w:rPr>
          <w:spacing w:val="1"/>
        </w:rPr>
        <w:t xml:space="preserve"> </w:t>
      </w:r>
      <w:r>
        <w:t>пребывания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-67"/>
        </w:rPr>
        <w:t xml:space="preserve"> </w:t>
      </w:r>
      <w:r>
        <w:t>относятся:</w:t>
      </w:r>
      <w:r w:rsidR="005377AD">
        <w:t xml:space="preserve"> </w:t>
      </w:r>
      <w:r>
        <w:t>воспитанники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лица,</w:t>
      </w:r>
      <w:r>
        <w:rPr>
          <w:spacing w:val="1"/>
        </w:rPr>
        <w:t xml:space="preserve"> </w:t>
      </w:r>
      <w:r>
        <w:t>осваивающие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дошкольного образования.</w:t>
      </w:r>
    </w:p>
    <w:p w:rsidR="001B5115" w:rsidRDefault="00C325E1">
      <w:pPr>
        <w:pStyle w:val="a3"/>
        <w:ind w:right="120"/>
        <w:jc w:val="both"/>
      </w:pPr>
      <w:r>
        <w:t>Настоящий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опр</w:t>
      </w:r>
      <w:r>
        <w:t>еделяют</w:t>
      </w:r>
      <w:r>
        <w:rPr>
          <w:spacing w:val="1"/>
        </w:rPr>
        <w:t xml:space="preserve"> </w:t>
      </w:r>
      <w:r>
        <w:t>последовательность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</w:t>
      </w:r>
      <w:r>
        <w:rPr>
          <w:spacing w:val="-67"/>
        </w:rPr>
        <w:t xml:space="preserve"> </w:t>
      </w:r>
      <w:r>
        <w:t>осуществл</w:t>
      </w:r>
      <w:r w:rsidR="005377AD">
        <w:t>ения перевода обучающихся из МБОУ «Серго-Ивановская основная школа» дошкольная группа</w:t>
      </w:r>
      <w:r>
        <w:t xml:space="preserve"> (исходная организация), в другую</w:t>
      </w:r>
      <w:r>
        <w:rPr>
          <w:spacing w:val="1"/>
        </w:rPr>
        <w:t xml:space="preserve"> </w:t>
      </w:r>
      <w:r>
        <w:t>организацию,</w:t>
      </w:r>
      <w:r>
        <w:rPr>
          <w:spacing w:val="1"/>
        </w:rPr>
        <w:t xml:space="preserve"> </w:t>
      </w:r>
      <w:r>
        <w:t>осуществляющую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7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-67"/>
        </w:rPr>
        <w:t xml:space="preserve"> </w:t>
      </w:r>
      <w:r>
        <w:t>(приним</w:t>
      </w:r>
      <w:r>
        <w:t>ающая</w:t>
      </w:r>
      <w:r>
        <w:rPr>
          <w:spacing w:val="2"/>
        </w:rPr>
        <w:t xml:space="preserve"> </w:t>
      </w:r>
      <w:r>
        <w:t>организация)</w:t>
      </w:r>
      <w:r>
        <w:rPr>
          <w:spacing w:val="-1"/>
        </w:rPr>
        <w:t xml:space="preserve"> </w:t>
      </w:r>
      <w:r>
        <w:t>в следующих</w:t>
      </w:r>
      <w:r>
        <w:rPr>
          <w:spacing w:val="-5"/>
        </w:rPr>
        <w:t xml:space="preserve"> </w:t>
      </w:r>
      <w:r>
        <w:t>случаях: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283"/>
        </w:tabs>
        <w:spacing w:before="2" w:line="322" w:lineRule="exact"/>
        <w:ind w:left="282"/>
        <w:jc w:val="left"/>
        <w:rPr>
          <w:sz w:val="28"/>
        </w:rPr>
      </w:pPr>
      <w:proofErr w:type="gramStart"/>
      <w:r>
        <w:rPr>
          <w:sz w:val="28"/>
        </w:rPr>
        <w:t>по</w:t>
      </w:r>
      <w:proofErr w:type="gramEnd"/>
      <w:r>
        <w:rPr>
          <w:spacing w:val="-6"/>
          <w:sz w:val="28"/>
        </w:rPr>
        <w:t xml:space="preserve"> </w:t>
      </w:r>
      <w:r>
        <w:rPr>
          <w:sz w:val="28"/>
        </w:rPr>
        <w:t>инициативе</w:t>
      </w:r>
      <w:r>
        <w:rPr>
          <w:spacing w:val="-4"/>
          <w:sz w:val="28"/>
        </w:rPr>
        <w:t xml:space="preserve"> </w:t>
      </w:r>
      <w:r>
        <w:rPr>
          <w:sz w:val="28"/>
        </w:rPr>
        <w:t>родителей</w:t>
      </w:r>
      <w:r>
        <w:rPr>
          <w:spacing w:val="-5"/>
          <w:sz w:val="28"/>
        </w:rPr>
        <w:t xml:space="preserve"> </w:t>
      </w:r>
      <w:r>
        <w:rPr>
          <w:sz w:val="28"/>
        </w:rPr>
        <w:t>(законных</w:t>
      </w:r>
      <w:r>
        <w:rPr>
          <w:spacing w:val="-9"/>
          <w:sz w:val="28"/>
        </w:rPr>
        <w:t xml:space="preserve"> </w:t>
      </w:r>
      <w:r>
        <w:rPr>
          <w:sz w:val="28"/>
        </w:rPr>
        <w:t>представителей)</w:t>
      </w:r>
      <w:r>
        <w:rPr>
          <w:spacing w:val="-6"/>
          <w:sz w:val="28"/>
        </w:rPr>
        <w:t xml:space="preserve"> </w:t>
      </w:r>
      <w:r>
        <w:rPr>
          <w:sz w:val="28"/>
        </w:rPr>
        <w:t>обучающегося;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417"/>
          <w:tab w:val="left" w:pos="418"/>
          <w:tab w:val="left" w:pos="752"/>
          <w:tab w:val="left" w:pos="1745"/>
          <w:tab w:val="left" w:pos="3528"/>
          <w:tab w:val="left" w:pos="5326"/>
          <w:tab w:val="left" w:pos="6659"/>
          <w:tab w:val="left" w:pos="8433"/>
        </w:tabs>
        <w:ind w:right="131" w:firstLine="0"/>
        <w:jc w:val="left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z w:val="28"/>
        </w:rPr>
        <w:tab/>
        <w:t>случае</w:t>
      </w:r>
      <w:r>
        <w:rPr>
          <w:sz w:val="28"/>
        </w:rPr>
        <w:tab/>
        <w:t>прекращения</w:t>
      </w:r>
      <w:r>
        <w:rPr>
          <w:sz w:val="28"/>
        </w:rPr>
        <w:tab/>
        <w:t>деятельности</w:t>
      </w:r>
      <w:r>
        <w:rPr>
          <w:sz w:val="28"/>
        </w:rPr>
        <w:tab/>
        <w:t>исходной</w:t>
      </w:r>
      <w:r>
        <w:rPr>
          <w:sz w:val="28"/>
        </w:rPr>
        <w:tab/>
        <w:t>организации,</w:t>
      </w:r>
      <w:r>
        <w:rPr>
          <w:sz w:val="28"/>
        </w:rPr>
        <w:tab/>
      </w:r>
      <w:r>
        <w:rPr>
          <w:spacing w:val="-1"/>
          <w:sz w:val="28"/>
        </w:rPr>
        <w:t>аннулирования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>лицензии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2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2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0"/>
          <w:sz w:val="28"/>
        </w:rPr>
        <w:t xml:space="preserve"> </w:t>
      </w:r>
      <w:r>
        <w:rPr>
          <w:sz w:val="28"/>
        </w:rPr>
        <w:t>-лицензия);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283"/>
        </w:tabs>
        <w:spacing w:line="321" w:lineRule="exact"/>
        <w:ind w:left="282"/>
        <w:jc w:val="left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pacing w:val="-8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-5"/>
          <w:sz w:val="28"/>
        </w:rPr>
        <w:t xml:space="preserve"> </w:t>
      </w:r>
      <w:r>
        <w:rPr>
          <w:sz w:val="28"/>
        </w:rPr>
        <w:t>приостановления</w:t>
      </w:r>
      <w:r>
        <w:rPr>
          <w:spacing w:val="-6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5"/>
          <w:sz w:val="28"/>
        </w:rPr>
        <w:t xml:space="preserve"> </w:t>
      </w:r>
      <w:r>
        <w:rPr>
          <w:sz w:val="28"/>
        </w:rPr>
        <w:t>лицензии.</w:t>
      </w:r>
    </w:p>
    <w:p w:rsidR="001B5115" w:rsidRDefault="00C325E1">
      <w:pPr>
        <w:pStyle w:val="a3"/>
        <w:spacing w:line="322" w:lineRule="exact"/>
        <w:jc w:val="both"/>
      </w:pPr>
      <w:r>
        <w:t xml:space="preserve">Комитет   </w:t>
      </w:r>
      <w:r>
        <w:rPr>
          <w:spacing w:val="11"/>
        </w:rPr>
        <w:t xml:space="preserve"> </w:t>
      </w:r>
      <w:r>
        <w:t xml:space="preserve">по    </w:t>
      </w:r>
      <w:r>
        <w:rPr>
          <w:spacing w:val="14"/>
        </w:rPr>
        <w:t xml:space="preserve"> </w:t>
      </w:r>
      <w:r>
        <w:t xml:space="preserve">образованию    </w:t>
      </w:r>
      <w:r>
        <w:rPr>
          <w:spacing w:val="13"/>
        </w:rPr>
        <w:t xml:space="preserve"> </w:t>
      </w:r>
      <w:r>
        <w:t xml:space="preserve">Администрации    </w:t>
      </w:r>
      <w:r>
        <w:rPr>
          <w:spacing w:val="10"/>
        </w:rPr>
        <w:t xml:space="preserve"> </w:t>
      </w:r>
      <w:r>
        <w:t xml:space="preserve">муниципального    </w:t>
      </w:r>
      <w:r>
        <w:rPr>
          <w:spacing w:val="15"/>
        </w:rPr>
        <w:t xml:space="preserve"> </w:t>
      </w:r>
      <w:r>
        <w:t>образования</w:t>
      </w:r>
    </w:p>
    <w:p w:rsidR="001B5115" w:rsidRDefault="00C325E1">
      <w:pPr>
        <w:pStyle w:val="a3"/>
        <w:ind w:right="119"/>
        <w:jc w:val="both"/>
      </w:pPr>
      <w:r>
        <w:t>«Гагаринский район» Смоленской области обеспечивает перевод обучающихся с</w:t>
      </w:r>
      <w:r>
        <w:rPr>
          <w:spacing w:val="1"/>
        </w:rPr>
        <w:t xml:space="preserve"> </w:t>
      </w:r>
      <w:r>
        <w:t>письменного согласия</w:t>
      </w:r>
      <w:r>
        <w:rPr>
          <w:spacing w:val="1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родителей (законных</w:t>
      </w:r>
      <w:r w:rsidR="005377AD">
        <w:t xml:space="preserve"> </w:t>
      </w:r>
      <w:r>
        <w:t>представителей).</w:t>
      </w:r>
    </w:p>
    <w:p w:rsidR="001B5115" w:rsidRDefault="00C325E1">
      <w:pPr>
        <w:pStyle w:val="a3"/>
        <w:ind w:right="120"/>
        <w:jc w:val="both"/>
      </w:pPr>
      <w:r>
        <w:t>Порядок принимаетс</w:t>
      </w:r>
      <w:r w:rsidR="005377AD">
        <w:t>я Общим собранием работников МБОУ «Серго-Ивановская основная школа»</w:t>
      </w:r>
      <w:r>
        <w:t xml:space="preserve"> с учетом мнения Совета</w:t>
      </w:r>
      <w:r>
        <w:rPr>
          <w:spacing w:val="1"/>
        </w:rPr>
        <w:t xml:space="preserve"> </w:t>
      </w:r>
      <w:r>
        <w:t>родителей,</w:t>
      </w:r>
      <w:r>
        <w:rPr>
          <w:spacing w:val="36"/>
        </w:rPr>
        <w:t xml:space="preserve"> </w:t>
      </w:r>
      <w:r>
        <w:t>утверждается</w:t>
      </w:r>
      <w:r>
        <w:rPr>
          <w:spacing w:val="37"/>
        </w:rPr>
        <w:t xml:space="preserve"> </w:t>
      </w:r>
      <w:r>
        <w:t>приказом</w:t>
      </w:r>
      <w:r>
        <w:rPr>
          <w:spacing w:val="36"/>
        </w:rPr>
        <w:t xml:space="preserve"> </w:t>
      </w:r>
      <w:r w:rsidR="005377AD">
        <w:t>директора</w:t>
      </w:r>
      <w:r>
        <w:t>,</w:t>
      </w:r>
      <w:r>
        <w:rPr>
          <w:spacing w:val="37"/>
        </w:rPr>
        <w:t xml:space="preserve"> </w:t>
      </w:r>
      <w:r>
        <w:t>вступает</w:t>
      </w:r>
      <w:r>
        <w:rPr>
          <w:spacing w:val="38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силу</w:t>
      </w:r>
      <w:r>
        <w:rPr>
          <w:spacing w:val="30"/>
        </w:rPr>
        <w:t xml:space="preserve"> </w:t>
      </w:r>
      <w:r>
        <w:t>с</w:t>
      </w:r>
      <w:r>
        <w:rPr>
          <w:spacing w:val="36"/>
        </w:rPr>
        <w:t xml:space="preserve"> </w:t>
      </w:r>
      <w:r>
        <w:t>момента</w:t>
      </w:r>
      <w:r>
        <w:rPr>
          <w:spacing w:val="-68"/>
        </w:rPr>
        <w:t xml:space="preserve"> </w:t>
      </w:r>
      <w:r>
        <w:t>их утверждения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действует</w:t>
      </w:r>
      <w:r>
        <w:rPr>
          <w:spacing w:val="-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принятия</w:t>
      </w:r>
      <w:r>
        <w:rPr>
          <w:spacing w:val="2"/>
        </w:rPr>
        <w:t xml:space="preserve"> </w:t>
      </w:r>
      <w:r>
        <w:t>новых.</w:t>
      </w:r>
    </w:p>
    <w:p w:rsidR="001B5115" w:rsidRDefault="001B5115">
      <w:pPr>
        <w:jc w:val="both"/>
        <w:sectPr w:rsidR="001B5115">
          <w:pgSz w:w="11900" w:h="16840"/>
          <w:pgMar w:top="880" w:right="420" w:bottom="280" w:left="1100" w:header="720" w:footer="720" w:gutter="0"/>
          <w:cols w:space="720"/>
        </w:sectPr>
      </w:pPr>
    </w:p>
    <w:p w:rsidR="001B5115" w:rsidRDefault="00C325E1">
      <w:pPr>
        <w:pStyle w:val="2"/>
        <w:numPr>
          <w:ilvl w:val="0"/>
          <w:numId w:val="3"/>
        </w:numPr>
        <w:tabs>
          <w:tab w:val="left" w:pos="802"/>
        </w:tabs>
        <w:spacing w:before="59"/>
        <w:ind w:left="3442" w:right="516" w:hanging="2925"/>
        <w:jc w:val="both"/>
      </w:pPr>
      <w:r>
        <w:lastRenderedPageBreak/>
        <w:t>Порядок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основание</w:t>
      </w:r>
      <w:r>
        <w:rPr>
          <w:spacing w:val="-2"/>
        </w:rPr>
        <w:t xml:space="preserve"> </w:t>
      </w:r>
      <w:r>
        <w:t>перевода</w:t>
      </w:r>
      <w:r>
        <w:rPr>
          <w:spacing w:val="-1"/>
        </w:rPr>
        <w:t xml:space="preserve"> </w:t>
      </w:r>
      <w:r>
        <w:t>обучающихся</w:t>
      </w:r>
      <w:r>
        <w:rPr>
          <w:spacing w:val="-8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ин</w:t>
      </w:r>
      <w:r>
        <w:t>ициативе</w:t>
      </w:r>
      <w:r>
        <w:rPr>
          <w:spacing w:val="-6"/>
        </w:rPr>
        <w:t xml:space="preserve"> </w:t>
      </w:r>
      <w:r>
        <w:t>родителей</w:t>
      </w:r>
      <w:r>
        <w:rPr>
          <w:spacing w:val="-67"/>
        </w:rPr>
        <w:t xml:space="preserve"> </w:t>
      </w:r>
      <w:r>
        <w:t>(законных</w:t>
      </w:r>
      <w:r>
        <w:rPr>
          <w:spacing w:val="-4"/>
        </w:rPr>
        <w:t xml:space="preserve"> </w:t>
      </w:r>
      <w:r>
        <w:t>представителей)</w:t>
      </w:r>
    </w:p>
    <w:p w:rsidR="001B5115" w:rsidRDefault="00C325E1">
      <w:pPr>
        <w:pStyle w:val="a3"/>
        <w:ind w:right="130"/>
        <w:jc w:val="both"/>
      </w:pP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инициативе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-6"/>
        </w:rPr>
        <w:t xml:space="preserve"> </w:t>
      </w:r>
      <w:r>
        <w:t>представителей)</w:t>
      </w:r>
      <w:r>
        <w:rPr>
          <w:spacing w:val="-2"/>
        </w:rPr>
        <w:t xml:space="preserve"> </w:t>
      </w:r>
      <w:r>
        <w:t>родители</w:t>
      </w:r>
      <w:r>
        <w:rPr>
          <w:spacing w:val="-2"/>
        </w:rPr>
        <w:t xml:space="preserve"> </w:t>
      </w:r>
      <w:r>
        <w:t>(законные</w:t>
      </w:r>
      <w:r>
        <w:rPr>
          <w:spacing w:val="-1"/>
        </w:rPr>
        <w:t xml:space="preserve"> </w:t>
      </w:r>
      <w:r>
        <w:t>представители)</w:t>
      </w:r>
      <w:r>
        <w:rPr>
          <w:spacing w:val="-2"/>
        </w:rPr>
        <w:t xml:space="preserve"> </w:t>
      </w:r>
      <w:r>
        <w:t>обучающегося: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283"/>
        </w:tabs>
        <w:spacing w:line="322" w:lineRule="exact"/>
        <w:ind w:left="282"/>
        <w:rPr>
          <w:sz w:val="28"/>
        </w:rPr>
      </w:pPr>
      <w:proofErr w:type="gramStart"/>
      <w:r>
        <w:rPr>
          <w:sz w:val="28"/>
        </w:rPr>
        <w:t>осуществляют</w:t>
      </w:r>
      <w:proofErr w:type="gramEnd"/>
      <w:r>
        <w:rPr>
          <w:spacing w:val="-6"/>
          <w:sz w:val="28"/>
        </w:rPr>
        <w:t xml:space="preserve"> </w:t>
      </w:r>
      <w:r>
        <w:rPr>
          <w:sz w:val="28"/>
        </w:rPr>
        <w:t>выбор</w:t>
      </w:r>
      <w:r>
        <w:rPr>
          <w:spacing w:val="-7"/>
          <w:sz w:val="28"/>
        </w:rPr>
        <w:t xml:space="preserve"> </w:t>
      </w:r>
      <w:r>
        <w:rPr>
          <w:sz w:val="28"/>
        </w:rPr>
        <w:t>принимающей</w:t>
      </w:r>
      <w:r>
        <w:rPr>
          <w:spacing w:val="-8"/>
          <w:sz w:val="28"/>
        </w:rPr>
        <w:t xml:space="preserve"> </w:t>
      </w:r>
      <w:r>
        <w:rPr>
          <w:sz w:val="28"/>
        </w:rPr>
        <w:t>организации;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485"/>
        </w:tabs>
        <w:spacing w:line="242" w:lineRule="auto"/>
        <w:ind w:right="117" w:firstLine="0"/>
        <w:rPr>
          <w:sz w:val="28"/>
        </w:rPr>
      </w:pPr>
      <w:proofErr w:type="gramStart"/>
      <w:r>
        <w:rPr>
          <w:sz w:val="28"/>
        </w:rPr>
        <w:t>обращаются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Комитет</w:t>
      </w:r>
      <w:r w:rsidR="008244EA">
        <w:rPr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образованию</w:t>
      </w:r>
      <w:r>
        <w:rPr>
          <w:spacing w:val="1"/>
          <w:sz w:val="28"/>
        </w:rPr>
        <w:t xml:space="preserve"> </w:t>
      </w:r>
      <w:r>
        <w:rPr>
          <w:sz w:val="28"/>
        </w:rPr>
        <w:t>Администрации</w:t>
      </w:r>
      <w:r>
        <w:rPr>
          <w:spacing w:val="1"/>
          <w:sz w:val="28"/>
        </w:rPr>
        <w:t xml:space="preserve"> </w:t>
      </w:r>
      <w:r>
        <w:rPr>
          <w:sz w:val="28"/>
        </w:rPr>
        <w:t>муниципального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«Гагаринский</w:t>
      </w:r>
      <w:r>
        <w:rPr>
          <w:spacing w:val="1"/>
          <w:sz w:val="28"/>
        </w:rPr>
        <w:t xml:space="preserve"> </w:t>
      </w:r>
      <w:r>
        <w:rPr>
          <w:sz w:val="28"/>
        </w:rPr>
        <w:t>район»</w:t>
      </w:r>
      <w:r>
        <w:rPr>
          <w:spacing w:val="1"/>
          <w:sz w:val="28"/>
        </w:rPr>
        <w:t xml:space="preserve"> </w:t>
      </w:r>
      <w:r>
        <w:rPr>
          <w:sz w:val="28"/>
        </w:rPr>
        <w:t>Смоленской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</w:t>
      </w:r>
      <w:r>
        <w:rPr>
          <w:spacing w:val="-3"/>
          <w:sz w:val="28"/>
        </w:rPr>
        <w:t xml:space="preserve"> </w:t>
      </w:r>
      <w:r>
        <w:rPr>
          <w:sz w:val="28"/>
        </w:rPr>
        <w:t>из</w:t>
      </w:r>
      <w:r>
        <w:rPr>
          <w:spacing w:val="1"/>
          <w:sz w:val="28"/>
        </w:rPr>
        <w:t xml:space="preserve"> </w:t>
      </w:r>
      <w:r>
        <w:rPr>
          <w:sz w:val="28"/>
        </w:rPr>
        <w:t>числа муниципальных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5"/>
          <w:sz w:val="28"/>
        </w:rPr>
        <w:t xml:space="preserve"> </w:t>
      </w:r>
      <w:r>
        <w:rPr>
          <w:sz w:val="28"/>
        </w:rPr>
        <w:t>организаций;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427"/>
        </w:tabs>
        <w:ind w:right="125" w:firstLine="0"/>
        <w:rPr>
          <w:sz w:val="28"/>
        </w:rPr>
      </w:pPr>
      <w:proofErr w:type="gramStart"/>
      <w:r>
        <w:rPr>
          <w:sz w:val="28"/>
        </w:rPr>
        <w:t>после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предоставлении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организации о</w:t>
      </w:r>
      <w:r>
        <w:rPr>
          <w:sz w:val="28"/>
        </w:rPr>
        <w:t>бращаются в исходную организацию с заявлением об отчислении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связи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переводом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-2"/>
          <w:sz w:val="28"/>
        </w:rPr>
        <w:t xml:space="preserve"> </w:t>
      </w:r>
      <w:r>
        <w:rPr>
          <w:sz w:val="28"/>
        </w:rPr>
        <w:t>принимающую</w:t>
      </w:r>
      <w:r>
        <w:rPr>
          <w:spacing w:val="-1"/>
          <w:sz w:val="28"/>
        </w:rPr>
        <w:t xml:space="preserve"> </w:t>
      </w:r>
      <w:r>
        <w:rPr>
          <w:sz w:val="28"/>
        </w:rPr>
        <w:t>организацию.</w:t>
      </w:r>
    </w:p>
    <w:p w:rsidR="001B5115" w:rsidRDefault="00C325E1">
      <w:pPr>
        <w:pStyle w:val="a3"/>
      </w:pPr>
      <w:r>
        <w:t>Заявление</w:t>
      </w:r>
      <w:r>
        <w:rPr>
          <w:spacing w:val="36"/>
        </w:rPr>
        <w:t xml:space="preserve"> </w:t>
      </w:r>
      <w:r>
        <w:t>о</w:t>
      </w:r>
      <w:r>
        <w:rPr>
          <w:spacing w:val="37"/>
        </w:rPr>
        <w:t xml:space="preserve"> </w:t>
      </w:r>
      <w:r>
        <w:t>переводе</w:t>
      </w:r>
      <w:r>
        <w:rPr>
          <w:spacing w:val="37"/>
        </w:rPr>
        <w:t xml:space="preserve"> </w:t>
      </w:r>
      <w:r>
        <w:t>может</w:t>
      </w:r>
      <w:r>
        <w:rPr>
          <w:spacing w:val="36"/>
        </w:rPr>
        <w:t xml:space="preserve"> </w:t>
      </w:r>
      <w:r>
        <w:t>быть</w:t>
      </w:r>
      <w:r>
        <w:rPr>
          <w:spacing w:val="35"/>
        </w:rPr>
        <w:t xml:space="preserve"> </w:t>
      </w:r>
      <w:r>
        <w:t>направлено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форме</w:t>
      </w:r>
      <w:r>
        <w:rPr>
          <w:spacing w:val="38"/>
        </w:rPr>
        <w:t xml:space="preserve"> </w:t>
      </w:r>
      <w:r>
        <w:t>электронного</w:t>
      </w:r>
      <w:r>
        <w:rPr>
          <w:spacing w:val="36"/>
        </w:rPr>
        <w:t xml:space="preserve"> </w:t>
      </w:r>
      <w:r>
        <w:t>документа</w:t>
      </w:r>
      <w:r>
        <w:rPr>
          <w:spacing w:val="38"/>
        </w:rPr>
        <w:t xml:space="preserve"> </w:t>
      </w:r>
      <w:r>
        <w:t>с</w:t>
      </w:r>
      <w:r>
        <w:rPr>
          <w:spacing w:val="-67"/>
        </w:rPr>
        <w:t xml:space="preserve"> </w:t>
      </w:r>
      <w:r>
        <w:t>использованием</w:t>
      </w:r>
      <w:r>
        <w:rPr>
          <w:spacing w:val="2"/>
        </w:rPr>
        <w:t xml:space="preserve"> </w:t>
      </w:r>
      <w:r>
        <w:t>сети</w:t>
      </w:r>
      <w:r>
        <w:rPr>
          <w:spacing w:val="6"/>
        </w:rPr>
        <w:t xml:space="preserve"> </w:t>
      </w:r>
      <w:r>
        <w:t>Интернет.</w:t>
      </w:r>
    </w:p>
    <w:p w:rsidR="001B5115" w:rsidRDefault="00C325E1">
      <w:pPr>
        <w:pStyle w:val="a3"/>
      </w:pPr>
      <w:r>
        <w:t>В</w:t>
      </w:r>
      <w:r>
        <w:rPr>
          <w:spacing w:val="17"/>
        </w:rPr>
        <w:t xml:space="preserve"> </w:t>
      </w:r>
      <w:r>
        <w:t>заявлении</w:t>
      </w:r>
      <w:r>
        <w:rPr>
          <w:spacing w:val="20"/>
        </w:rPr>
        <w:t xml:space="preserve"> </w:t>
      </w:r>
      <w:r>
        <w:t>родителей</w:t>
      </w:r>
      <w:r>
        <w:rPr>
          <w:spacing w:val="25"/>
        </w:rPr>
        <w:t xml:space="preserve"> </w:t>
      </w:r>
      <w:r>
        <w:t>(законных</w:t>
      </w:r>
      <w:r>
        <w:rPr>
          <w:spacing w:val="17"/>
        </w:rPr>
        <w:t xml:space="preserve"> </w:t>
      </w:r>
      <w:r>
        <w:t>представителей)</w:t>
      </w:r>
      <w:r>
        <w:rPr>
          <w:spacing w:val="19"/>
        </w:rPr>
        <w:t xml:space="preserve"> </w:t>
      </w:r>
      <w:r>
        <w:t>обучающегося</w:t>
      </w:r>
      <w:r>
        <w:rPr>
          <w:spacing w:val="22"/>
        </w:rPr>
        <w:t xml:space="preserve"> </w:t>
      </w:r>
      <w:r>
        <w:t>об</w:t>
      </w:r>
      <w:r>
        <w:rPr>
          <w:spacing w:val="23"/>
        </w:rPr>
        <w:t xml:space="preserve"> </w:t>
      </w:r>
      <w:r>
        <w:t>отчислении</w:t>
      </w:r>
      <w:r>
        <w:rPr>
          <w:spacing w:val="25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принимающую</w:t>
      </w:r>
      <w:r>
        <w:rPr>
          <w:spacing w:val="-1"/>
        </w:rPr>
        <w:t xml:space="preserve"> </w:t>
      </w:r>
      <w:r>
        <w:t>организацию</w:t>
      </w:r>
      <w:r>
        <w:rPr>
          <w:spacing w:val="3"/>
        </w:rPr>
        <w:t xml:space="preserve"> </w:t>
      </w:r>
      <w:r>
        <w:t>указываются:</w:t>
      </w:r>
    </w:p>
    <w:p w:rsidR="001B5115" w:rsidRDefault="00C325E1">
      <w:pPr>
        <w:pStyle w:val="a3"/>
        <w:ind w:right="3295"/>
      </w:pPr>
      <w:proofErr w:type="gramStart"/>
      <w:r>
        <w:t>а</w:t>
      </w:r>
      <w:proofErr w:type="gramEnd"/>
      <w:r>
        <w:t>)</w:t>
      </w:r>
      <w:r>
        <w:rPr>
          <w:spacing w:val="-7"/>
        </w:rPr>
        <w:t xml:space="preserve"> </w:t>
      </w:r>
      <w:r>
        <w:t>фамилия,</w:t>
      </w:r>
      <w:r>
        <w:rPr>
          <w:spacing w:val="-4"/>
        </w:rPr>
        <w:t xml:space="preserve"> </w:t>
      </w:r>
      <w:r>
        <w:t>имя,</w:t>
      </w:r>
      <w:r>
        <w:rPr>
          <w:spacing w:val="-8"/>
        </w:rPr>
        <w:t xml:space="preserve"> </w:t>
      </w:r>
      <w:r>
        <w:t>отчество</w:t>
      </w:r>
      <w:r>
        <w:rPr>
          <w:spacing w:val="-6"/>
        </w:rPr>
        <w:t xml:space="preserve"> </w:t>
      </w:r>
      <w:r>
        <w:t>(при</w:t>
      </w:r>
      <w:r>
        <w:rPr>
          <w:spacing w:val="-6"/>
        </w:rPr>
        <w:t xml:space="preserve"> </w:t>
      </w:r>
      <w:r>
        <w:t>наличии)</w:t>
      </w:r>
      <w:r>
        <w:rPr>
          <w:spacing w:val="-3"/>
        </w:rPr>
        <w:t xml:space="preserve"> </w:t>
      </w:r>
      <w:r>
        <w:t>обучающегося;</w:t>
      </w:r>
      <w:r>
        <w:rPr>
          <w:spacing w:val="-67"/>
        </w:rPr>
        <w:t xml:space="preserve"> </w:t>
      </w:r>
      <w:r>
        <w:t>б)</w:t>
      </w:r>
      <w:r>
        <w:rPr>
          <w:spacing w:val="-1"/>
        </w:rPr>
        <w:t xml:space="preserve"> </w:t>
      </w:r>
      <w:r>
        <w:t>дата</w:t>
      </w:r>
      <w:r>
        <w:rPr>
          <w:spacing w:val="2"/>
        </w:rPr>
        <w:t xml:space="preserve"> </w:t>
      </w:r>
      <w:r>
        <w:t>рождения;</w:t>
      </w:r>
    </w:p>
    <w:p w:rsidR="001B5115" w:rsidRDefault="00C325E1">
      <w:pPr>
        <w:pStyle w:val="a3"/>
        <w:spacing w:line="321" w:lineRule="exact"/>
      </w:pPr>
      <w:proofErr w:type="gramStart"/>
      <w:r>
        <w:t>в</w:t>
      </w:r>
      <w:proofErr w:type="gramEnd"/>
      <w:r>
        <w:t>)</w:t>
      </w:r>
      <w:r>
        <w:rPr>
          <w:spacing w:val="-4"/>
        </w:rPr>
        <w:t xml:space="preserve"> </w:t>
      </w:r>
      <w:r>
        <w:t>направленность</w:t>
      </w:r>
      <w:r>
        <w:rPr>
          <w:spacing w:val="-4"/>
        </w:rPr>
        <w:t xml:space="preserve"> </w:t>
      </w:r>
      <w:r>
        <w:t>группы;</w:t>
      </w:r>
    </w:p>
    <w:p w:rsidR="001B5115" w:rsidRDefault="00C325E1">
      <w:pPr>
        <w:pStyle w:val="a3"/>
        <w:ind w:right="129"/>
        <w:jc w:val="both"/>
      </w:pPr>
      <w:proofErr w:type="gramStart"/>
      <w:r>
        <w:t>г</w:t>
      </w:r>
      <w:proofErr w:type="gramEnd"/>
      <w:r>
        <w:t>) наименование принимающей организации. В случае переезда в другую местность</w:t>
      </w:r>
      <w:r>
        <w:rPr>
          <w:spacing w:val="-67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указывается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населенный пункт, муниципальное образование, субъект Российской Федерации, в</w:t>
      </w:r>
      <w:r>
        <w:rPr>
          <w:spacing w:val="1"/>
        </w:rPr>
        <w:t xml:space="preserve"> </w:t>
      </w:r>
      <w:r>
        <w:t>который осуществляется</w:t>
      </w:r>
      <w:r>
        <w:rPr>
          <w:spacing w:val="3"/>
        </w:rPr>
        <w:t xml:space="preserve"> </w:t>
      </w:r>
      <w:r>
        <w:t>перее</w:t>
      </w:r>
      <w:r>
        <w:t>зд.</w:t>
      </w:r>
    </w:p>
    <w:p w:rsidR="001B5115" w:rsidRDefault="00C325E1">
      <w:pPr>
        <w:pStyle w:val="a3"/>
        <w:ind w:right="115"/>
        <w:jc w:val="both"/>
      </w:pPr>
      <w:r>
        <w:t>Заявление о п</w:t>
      </w:r>
      <w:r w:rsidR="008244EA">
        <w:t xml:space="preserve">ереводе обучающегося из одного </w:t>
      </w:r>
      <w:r>
        <w:t>ОУ в другое подается в Комитет</w:t>
      </w:r>
      <w:r w:rsidR="008244EA"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образованию Администрации муниципального образования «Гагаринский район»</w:t>
      </w:r>
      <w:r>
        <w:rPr>
          <w:spacing w:val="1"/>
        </w:rPr>
        <w:t xml:space="preserve"> </w:t>
      </w:r>
      <w:r>
        <w:t>Смоленской области.</w:t>
      </w:r>
    </w:p>
    <w:p w:rsidR="001B5115" w:rsidRDefault="00C325E1">
      <w:pPr>
        <w:pStyle w:val="a3"/>
        <w:ind w:right="116"/>
        <w:jc w:val="both"/>
      </w:pPr>
      <w:r>
        <w:t>Перевод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зависит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(времени)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года.</w:t>
      </w:r>
      <w:r>
        <w:rPr>
          <w:spacing w:val="70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ро</w:t>
      </w:r>
      <w:r>
        <w:t>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аннулировать</w:t>
      </w:r>
      <w:r>
        <w:rPr>
          <w:spacing w:val="1"/>
        </w:rPr>
        <w:t xml:space="preserve"> </w:t>
      </w:r>
      <w:r>
        <w:t>поданное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заявление о переводе обучающегося, они обращаются в Комитет</w:t>
      </w:r>
      <w:r w:rsidR="00B61566">
        <w:t xml:space="preserve"> </w:t>
      </w:r>
      <w:r>
        <w:t>по образованию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«Гагаринский</w:t>
      </w:r>
      <w:r>
        <w:rPr>
          <w:spacing w:val="1"/>
        </w:rPr>
        <w:t xml:space="preserve"> </w:t>
      </w:r>
      <w:r>
        <w:t>район»</w:t>
      </w:r>
      <w:r>
        <w:rPr>
          <w:spacing w:val="1"/>
        </w:rPr>
        <w:t xml:space="preserve"> </w:t>
      </w:r>
      <w:r>
        <w:t>Смоленской</w:t>
      </w:r>
      <w:r>
        <w:rPr>
          <w:spacing w:val="-67"/>
        </w:rPr>
        <w:t xml:space="preserve"> </w:t>
      </w:r>
      <w:r>
        <w:t>области с</w:t>
      </w:r>
      <w:r>
        <w:rPr>
          <w:spacing w:val="-1"/>
        </w:rPr>
        <w:t xml:space="preserve"> </w:t>
      </w:r>
      <w:r>
        <w:t>новым заявлением и</w:t>
      </w:r>
      <w:r>
        <w:rPr>
          <w:spacing w:val="-1"/>
        </w:rPr>
        <w:t xml:space="preserve"> </w:t>
      </w:r>
      <w:r>
        <w:t>проходят</w:t>
      </w:r>
      <w:r>
        <w:rPr>
          <w:spacing w:val="-3"/>
        </w:rPr>
        <w:t xml:space="preserve"> </w:t>
      </w:r>
      <w:r>
        <w:t>процедуру</w:t>
      </w:r>
      <w:r>
        <w:rPr>
          <w:spacing w:val="-5"/>
        </w:rPr>
        <w:t xml:space="preserve"> </w:t>
      </w:r>
      <w:r>
        <w:t>оформления</w:t>
      </w:r>
      <w:r>
        <w:rPr>
          <w:spacing w:val="-1"/>
        </w:rPr>
        <w:t xml:space="preserve"> </w:t>
      </w:r>
      <w:r>
        <w:t>согласно</w:t>
      </w:r>
      <w:r>
        <w:rPr>
          <w:spacing w:val="-1"/>
        </w:rPr>
        <w:t xml:space="preserve"> </w:t>
      </w:r>
      <w:r>
        <w:t>п.2.1.</w:t>
      </w:r>
    </w:p>
    <w:p w:rsidR="001B5115" w:rsidRDefault="00C325E1">
      <w:pPr>
        <w:pStyle w:val="a3"/>
        <w:ind w:right="118"/>
        <w:jc w:val="both"/>
      </w:pPr>
      <w:r>
        <w:t>На основании заявления родителей (законных представителей) обучающегося об</w:t>
      </w:r>
      <w:r>
        <w:rPr>
          <w:spacing w:val="1"/>
        </w:rPr>
        <w:t xml:space="preserve"> </w:t>
      </w:r>
      <w:r>
        <w:t>отчислении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(Приложение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1),</w:t>
      </w:r>
      <w:r>
        <w:rPr>
          <w:spacing w:val="1"/>
        </w:rPr>
        <w:t xml:space="preserve"> </w:t>
      </w:r>
      <w:r>
        <w:t>исходная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трехдневный срок издает приказ об отчислении обучающегося в порядке перевода с</w:t>
      </w:r>
      <w:r>
        <w:rPr>
          <w:spacing w:val="-67"/>
        </w:rPr>
        <w:t xml:space="preserve"> </w:t>
      </w:r>
      <w:r>
        <w:t>указ</w:t>
      </w:r>
      <w:r>
        <w:t>анием</w:t>
      </w:r>
      <w:r>
        <w:rPr>
          <w:spacing w:val="2"/>
        </w:rPr>
        <w:t xml:space="preserve"> </w:t>
      </w:r>
      <w:r>
        <w:t>принимающей</w:t>
      </w:r>
      <w:r>
        <w:rPr>
          <w:spacing w:val="1"/>
        </w:rPr>
        <w:t xml:space="preserve"> </w:t>
      </w:r>
      <w:r>
        <w:t>организации.</w:t>
      </w:r>
    </w:p>
    <w:p w:rsidR="001B5115" w:rsidRDefault="00C325E1">
      <w:pPr>
        <w:pStyle w:val="a3"/>
        <w:ind w:right="124"/>
        <w:jc w:val="both"/>
      </w:pPr>
      <w:r>
        <w:t>ОУ выдает родителям (законным представителям) личное дело обучающегося с</w:t>
      </w:r>
      <w:r>
        <w:rPr>
          <w:spacing w:val="1"/>
        </w:rPr>
        <w:t xml:space="preserve"> </w:t>
      </w:r>
      <w:r>
        <w:t>описью</w:t>
      </w:r>
      <w:r>
        <w:rPr>
          <w:spacing w:val="1"/>
        </w:rPr>
        <w:t xml:space="preserve"> </w:t>
      </w:r>
      <w:r>
        <w:t>содержащихся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нем</w:t>
      </w:r>
      <w:r>
        <w:rPr>
          <w:spacing w:val="1"/>
        </w:rPr>
        <w:t xml:space="preserve"> </w:t>
      </w:r>
      <w:r>
        <w:t>документов.</w:t>
      </w:r>
      <w:r>
        <w:rPr>
          <w:spacing w:val="1"/>
        </w:rPr>
        <w:t xml:space="preserve"> </w:t>
      </w:r>
      <w:r>
        <w:t>Родитель</w:t>
      </w:r>
      <w:r>
        <w:rPr>
          <w:spacing w:val="1"/>
        </w:rPr>
        <w:t xml:space="preserve"> </w:t>
      </w:r>
      <w:r>
        <w:t>(законный</w:t>
      </w:r>
      <w:r>
        <w:rPr>
          <w:spacing w:val="1"/>
        </w:rPr>
        <w:t xml:space="preserve"> </w:t>
      </w:r>
      <w:r>
        <w:t>представитель)</w:t>
      </w:r>
      <w:r>
        <w:rPr>
          <w:spacing w:val="1"/>
        </w:rPr>
        <w:t xml:space="preserve"> </w:t>
      </w:r>
      <w:r>
        <w:t>личной подписью подтверждает получение личного дела с описью содержащихся в</w:t>
      </w:r>
      <w:r>
        <w:rPr>
          <w:spacing w:val="1"/>
        </w:rPr>
        <w:t xml:space="preserve"> </w:t>
      </w:r>
      <w:r>
        <w:t>нем</w:t>
      </w:r>
      <w:r>
        <w:rPr>
          <w:spacing w:val="2"/>
        </w:rPr>
        <w:t xml:space="preserve"> </w:t>
      </w:r>
      <w:r>
        <w:t>документов.</w:t>
      </w:r>
    </w:p>
    <w:p w:rsidR="001B5115" w:rsidRDefault="00C325E1">
      <w:pPr>
        <w:pStyle w:val="a3"/>
        <w:ind w:right="123"/>
        <w:jc w:val="both"/>
      </w:pPr>
      <w:r>
        <w:t>При</w:t>
      </w:r>
      <w:r>
        <w:rPr>
          <w:spacing w:val="1"/>
        </w:rPr>
        <w:t xml:space="preserve"> </w:t>
      </w:r>
      <w:r>
        <w:t>отсутствии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личном</w:t>
      </w:r>
      <w:r>
        <w:rPr>
          <w:spacing w:val="1"/>
        </w:rPr>
        <w:t xml:space="preserve"> </w:t>
      </w:r>
      <w:r>
        <w:t>деле</w:t>
      </w:r>
      <w:r>
        <w:rPr>
          <w:spacing w:val="1"/>
        </w:rPr>
        <w:t xml:space="preserve"> </w:t>
      </w:r>
      <w:r>
        <w:t>копий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Порядком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</w:t>
      </w:r>
      <w:r>
        <w:rPr>
          <w:spacing w:val="-67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приказом</w:t>
      </w:r>
      <w:r>
        <w:rPr>
          <w:spacing w:val="1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1"/>
        </w:rPr>
        <w:t xml:space="preserve"> </w:t>
      </w:r>
      <w:r>
        <w:t>РФ</w:t>
      </w:r>
      <w:r>
        <w:rPr>
          <w:spacing w:val="1"/>
        </w:rPr>
        <w:t xml:space="preserve"> </w:t>
      </w:r>
      <w:r>
        <w:t>от</w:t>
      </w:r>
      <w:r>
        <w:rPr>
          <w:spacing w:val="-67"/>
        </w:rPr>
        <w:t xml:space="preserve"> </w:t>
      </w:r>
      <w:r>
        <w:t xml:space="preserve">15.05.2020г. № </w:t>
      </w:r>
      <w:proofErr w:type="gramStart"/>
      <w:r>
        <w:t>236 ,</w:t>
      </w:r>
      <w:proofErr w:type="gramEnd"/>
      <w:r>
        <w:t xml:space="preserve"> принимающая организация вправе запросить такие документы</w:t>
      </w:r>
      <w:r>
        <w:rPr>
          <w:spacing w:val="1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родителя</w:t>
      </w:r>
      <w:r>
        <w:rPr>
          <w:spacing w:val="3"/>
        </w:rPr>
        <w:t xml:space="preserve"> </w:t>
      </w:r>
      <w:r>
        <w:t>(законного</w:t>
      </w:r>
      <w:r>
        <w:rPr>
          <w:spacing w:val="2"/>
        </w:rPr>
        <w:t xml:space="preserve"> </w:t>
      </w:r>
      <w:r>
        <w:t>представителя).</w:t>
      </w:r>
    </w:p>
    <w:p w:rsidR="001B5115" w:rsidRDefault="00C325E1">
      <w:pPr>
        <w:pStyle w:val="a3"/>
        <w:ind w:right="127"/>
        <w:jc w:val="both"/>
      </w:pPr>
      <w:r>
        <w:t>Требование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зачисления обучающегося в принимающую организацию в связи с переводом и</w:t>
      </w:r>
      <w:r>
        <w:t>з</w:t>
      </w:r>
      <w:r>
        <w:rPr>
          <w:spacing w:val="1"/>
        </w:rPr>
        <w:t xml:space="preserve"> </w:t>
      </w:r>
      <w:r>
        <w:t>исходной организации</w:t>
      </w:r>
      <w:r>
        <w:rPr>
          <w:spacing w:val="1"/>
        </w:rPr>
        <w:t xml:space="preserve"> </w:t>
      </w:r>
      <w:r>
        <w:t>не</w:t>
      </w:r>
      <w:r>
        <w:rPr>
          <w:spacing w:val="6"/>
        </w:rPr>
        <w:t xml:space="preserve"> </w:t>
      </w:r>
      <w:r>
        <w:t>допускается.</w:t>
      </w:r>
    </w:p>
    <w:p w:rsidR="001B5115" w:rsidRDefault="00C325E1">
      <w:pPr>
        <w:pStyle w:val="a3"/>
        <w:ind w:right="127"/>
        <w:jc w:val="both"/>
      </w:pPr>
      <w:r>
        <w:t>Личное</w:t>
      </w:r>
      <w:r>
        <w:rPr>
          <w:spacing w:val="1"/>
        </w:rPr>
        <w:t xml:space="preserve"> </w:t>
      </w:r>
      <w:r>
        <w:t>дело</w:t>
      </w:r>
      <w:r>
        <w:rPr>
          <w:spacing w:val="1"/>
        </w:rPr>
        <w:t xml:space="preserve"> </w:t>
      </w:r>
      <w:r>
        <w:t>представляется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обучающегося</w:t>
      </w:r>
      <w:r>
        <w:rPr>
          <w:spacing w:val="62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принимающую</w:t>
      </w:r>
      <w:r>
        <w:rPr>
          <w:spacing w:val="60"/>
        </w:rPr>
        <w:t xml:space="preserve"> </w:t>
      </w:r>
      <w:r>
        <w:t>организацию</w:t>
      </w:r>
      <w:r>
        <w:rPr>
          <w:spacing w:val="59"/>
        </w:rPr>
        <w:t xml:space="preserve"> </w:t>
      </w:r>
      <w:r>
        <w:t>вместе</w:t>
      </w:r>
      <w:r>
        <w:rPr>
          <w:spacing w:val="62"/>
        </w:rPr>
        <w:t xml:space="preserve"> </w:t>
      </w:r>
      <w:r>
        <w:t>с</w:t>
      </w:r>
      <w:r>
        <w:rPr>
          <w:spacing w:val="61"/>
        </w:rPr>
        <w:t xml:space="preserve"> </w:t>
      </w:r>
      <w:r>
        <w:t>заявлением</w:t>
      </w:r>
      <w:r>
        <w:rPr>
          <w:spacing w:val="63"/>
        </w:rPr>
        <w:t xml:space="preserve"> </w:t>
      </w:r>
      <w:r>
        <w:t>о</w:t>
      </w:r>
      <w:r>
        <w:rPr>
          <w:spacing w:val="61"/>
        </w:rPr>
        <w:t xml:space="preserve"> </w:t>
      </w:r>
      <w:r>
        <w:t>зачислении</w:t>
      </w:r>
    </w:p>
    <w:p w:rsidR="001B5115" w:rsidRDefault="001B5115">
      <w:pPr>
        <w:jc w:val="both"/>
        <w:sectPr w:rsidR="001B5115">
          <w:pgSz w:w="11900" w:h="16840"/>
          <w:pgMar w:top="880" w:right="420" w:bottom="280" w:left="1100" w:header="720" w:footer="720" w:gutter="0"/>
          <w:cols w:space="720"/>
        </w:sectPr>
      </w:pPr>
    </w:p>
    <w:p w:rsidR="001B5115" w:rsidRDefault="00C325E1">
      <w:pPr>
        <w:pStyle w:val="a3"/>
        <w:spacing w:before="75"/>
        <w:ind w:right="120"/>
        <w:jc w:val="both"/>
      </w:pPr>
      <w:proofErr w:type="gramStart"/>
      <w:r>
        <w:lastRenderedPageBreak/>
        <w:t>обучающегося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указанную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исходной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предъявлением</w:t>
      </w:r>
      <w:r>
        <w:rPr>
          <w:spacing w:val="1"/>
        </w:rPr>
        <w:t xml:space="preserve"> </w:t>
      </w:r>
      <w:r>
        <w:t>оригинала</w:t>
      </w:r>
      <w:r>
        <w:rPr>
          <w:spacing w:val="1"/>
        </w:rPr>
        <w:t xml:space="preserve"> </w:t>
      </w:r>
      <w:r>
        <w:t>документа,</w:t>
      </w:r>
      <w:r>
        <w:rPr>
          <w:spacing w:val="1"/>
        </w:rPr>
        <w:t xml:space="preserve"> </w:t>
      </w:r>
      <w:r>
        <w:t>удостоверяющего</w:t>
      </w:r>
      <w:r>
        <w:rPr>
          <w:spacing w:val="1"/>
        </w:rPr>
        <w:t xml:space="preserve"> </w:t>
      </w:r>
      <w:r>
        <w:t>личность</w:t>
      </w:r>
      <w:r>
        <w:rPr>
          <w:spacing w:val="-67"/>
        </w:rPr>
        <w:t xml:space="preserve"> </w:t>
      </w:r>
      <w:r>
        <w:t>родителя</w:t>
      </w:r>
      <w:r>
        <w:rPr>
          <w:spacing w:val="2"/>
        </w:rPr>
        <w:t xml:space="preserve"> </w:t>
      </w:r>
      <w:r>
        <w:t>(законного представителя) обучающегося.</w:t>
      </w:r>
    </w:p>
    <w:p w:rsidR="001B5115" w:rsidRDefault="00C325E1">
      <w:pPr>
        <w:pStyle w:val="a3"/>
        <w:ind w:right="124"/>
        <w:jc w:val="both"/>
      </w:pPr>
      <w:r>
        <w:t>После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дела</w:t>
      </w:r>
      <w:r>
        <w:rPr>
          <w:spacing w:val="1"/>
        </w:rPr>
        <w:t xml:space="preserve"> </w:t>
      </w:r>
      <w:r>
        <w:t>принимающая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заключает</w:t>
      </w:r>
      <w:r>
        <w:rPr>
          <w:spacing w:val="1"/>
        </w:rPr>
        <w:t xml:space="preserve"> </w:t>
      </w:r>
      <w:r>
        <w:t>договор об образовании по образовательным программам</w:t>
      </w:r>
      <w:r>
        <w:t xml:space="preserve"> дошкольного образования</w:t>
      </w:r>
      <w:r>
        <w:rPr>
          <w:spacing w:val="-67"/>
        </w:rPr>
        <w:t xml:space="preserve"> </w:t>
      </w:r>
      <w:r>
        <w:t>(далее-</w:t>
      </w:r>
      <w:r>
        <w:rPr>
          <w:spacing w:val="1"/>
        </w:rPr>
        <w:t xml:space="preserve"> </w:t>
      </w:r>
      <w:r>
        <w:t>договор)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обучающегося 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 трех рабочих дней после заключения договора издает приказ о зачислении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2"/>
        </w:rPr>
        <w:t xml:space="preserve"> </w:t>
      </w:r>
      <w:r>
        <w:t>в порядке</w:t>
      </w:r>
      <w:r>
        <w:rPr>
          <w:spacing w:val="2"/>
        </w:rPr>
        <w:t xml:space="preserve"> </w:t>
      </w:r>
      <w:r>
        <w:t>перевода.</w:t>
      </w:r>
    </w:p>
    <w:p w:rsidR="001B5115" w:rsidRDefault="00C325E1">
      <w:pPr>
        <w:pStyle w:val="a3"/>
        <w:spacing w:before="2"/>
        <w:ind w:right="121"/>
        <w:jc w:val="both"/>
      </w:pPr>
      <w:r>
        <w:t>ОУ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зачислении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отчисленного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исходной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 двух рабочих дней с даты издания приказа о зачислении обучающегося в</w:t>
      </w:r>
      <w:r>
        <w:rPr>
          <w:spacing w:val="1"/>
        </w:rPr>
        <w:t xml:space="preserve"> </w:t>
      </w:r>
      <w:r>
        <w:t>порядке перевода письменно уведомляет исходную организацию о номере и дате</w:t>
      </w:r>
      <w:r>
        <w:rPr>
          <w:spacing w:val="1"/>
        </w:rPr>
        <w:t xml:space="preserve"> </w:t>
      </w:r>
      <w:r>
        <w:t>приказа</w:t>
      </w:r>
      <w:r>
        <w:rPr>
          <w:spacing w:val="1"/>
        </w:rPr>
        <w:t xml:space="preserve"> </w:t>
      </w:r>
      <w:r>
        <w:t>о зачислении</w:t>
      </w:r>
      <w:r>
        <w:rPr>
          <w:spacing w:val="-1"/>
        </w:rPr>
        <w:t xml:space="preserve"> </w:t>
      </w:r>
      <w:r>
        <w:t>обучающегося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принимающую</w:t>
      </w:r>
      <w:r>
        <w:rPr>
          <w:spacing w:val="-1"/>
        </w:rPr>
        <w:t xml:space="preserve"> </w:t>
      </w:r>
      <w:r>
        <w:t>организацию.</w:t>
      </w:r>
    </w:p>
    <w:p w:rsidR="001B5115" w:rsidRDefault="00C325E1">
      <w:pPr>
        <w:pStyle w:val="a3"/>
        <w:ind w:right="127"/>
        <w:jc w:val="both"/>
      </w:pPr>
      <w:r>
        <w:t>Дол</w:t>
      </w:r>
      <w:r>
        <w:t>жностные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административную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соответствующее</w:t>
      </w:r>
      <w:r>
        <w:rPr>
          <w:spacing w:val="1"/>
        </w:rPr>
        <w:t xml:space="preserve"> </w:t>
      </w:r>
      <w:r>
        <w:t>деяние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содержит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преступления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следующим</w:t>
      </w:r>
      <w:r>
        <w:rPr>
          <w:spacing w:val="1"/>
        </w:rPr>
        <w:t xml:space="preserve"> </w:t>
      </w:r>
      <w:r>
        <w:t>составам</w:t>
      </w:r>
      <w:r>
        <w:rPr>
          <w:spacing w:val="2"/>
        </w:rPr>
        <w:t xml:space="preserve"> </w:t>
      </w:r>
      <w:r>
        <w:t>административных</w:t>
      </w:r>
      <w:r>
        <w:rPr>
          <w:spacing w:val="-3"/>
        </w:rPr>
        <w:t xml:space="preserve"> </w:t>
      </w:r>
      <w:r>
        <w:t>правонарушений:</w:t>
      </w:r>
    </w:p>
    <w:p w:rsidR="001B5115" w:rsidRDefault="00C325E1">
      <w:pPr>
        <w:pStyle w:val="a4"/>
        <w:numPr>
          <w:ilvl w:val="0"/>
          <w:numId w:val="1"/>
        </w:numPr>
        <w:tabs>
          <w:tab w:val="left" w:pos="841"/>
        </w:tabs>
        <w:ind w:right="122"/>
        <w:jc w:val="both"/>
        <w:rPr>
          <w:sz w:val="28"/>
        </w:rPr>
      </w:pPr>
      <w:proofErr w:type="gramStart"/>
      <w:r>
        <w:rPr>
          <w:sz w:val="28"/>
        </w:rPr>
        <w:t>нарушение</w:t>
      </w:r>
      <w:proofErr w:type="gramEnd"/>
      <w:r>
        <w:rPr>
          <w:sz w:val="28"/>
        </w:rPr>
        <w:t xml:space="preserve"> сроков подачи заявления о постановке на учет в уполномоченном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органе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(или</w:t>
      </w:r>
      <w:r>
        <w:rPr>
          <w:sz w:val="28"/>
        </w:rPr>
        <w:t>)</w:t>
      </w:r>
      <w:r>
        <w:rPr>
          <w:spacing w:val="1"/>
          <w:sz w:val="28"/>
        </w:rPr>
        <w:t xml:space="preserve"> </w:t>
      </w:r>
      <w:r>
        <w:rPr>
          <w:sz w:val="28"/>
        </w:rPr>
        <w:t>сроков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правил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внутреннего</w:t>
      </w:r>
      <w:r>
        <w:rPr>
          <w:spacing w:val="1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 орган;</w:t>
      </w:r>
    </w:p>
    <w:p w:rsidR="001B5115" w:rsidRDefault="00C325E1">
      <w:pPr>
        <w:pStyle w:val="a4"/>
        <w:numPr>
          <w:ilvl w:val="0"/>
          <w:numId w:val="1"/>
        </w:numPr>
        <w:tabs>
          <w:tab w:val="left" w:pos="841"/>
        </w:tabs>
        <w:ind w:right="129"/>
        <w:jc w:val="both"/>
        <w:rPr>
          <w:sz w:val="28"/>
        </w:rPr>
      </w:pPr>
      <w:proofErr w:type="gramStart"/>
      <w:r>
        <w:rPr>
          <w:sz w:val="28"/>
        </w:rPr>
        <w:t>неисполнение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законодательства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части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внутреннего контроля;</w:t>
      </w:r>
    </w:p>
    <w:p w:rsidR="001B5115" w:rsidRDefault="00C325E1">
      <w:pPr>
        <w:pStyle w:val="a4"/>
        <w:numPr>
          <w:ilvl w:val="0"/>
          <w:numId w:val="1"/>
        </w:numPr>
        <w:tabs>
          <w:tab w:val="left" w:pos="841"/>
        </w:tabs>
        <w:spacing w:before="2" w:line="322" w:lineRule="exact"/>
        <w:ind w:hanging="362"/>
        <w:jc w:val="both"/>
        <w:rPr>
          <w:sz w:val="28"/>
        </w:rPr>
      </w:pPr>
      <w:proofErr w:type="gramStart"/>
      <w:r>
        <w:rPr>
          <w:sz w:val="28"/>
        </w:rPr>
        <w:t>действия</w:t>
      </w:r>
      <w:proofErr w:type="gramEnd"/>
      <w:r>
        <w:rPr>
          <w:spacing w:val="51"/>
          <w:sz w:val="28"/>
        </w:rPr>
        <w:t xml:space="preserve"> </w:t>
      </w:r>
      <w:r>
        <w:rPr>
          <w:sz w:val="28"/>
        </w:rPr>
        <w:t>(бездействие),</w:t>
      </w:r>
      <w:r>
        <w:rPr>
          <w:spacing w:val="52"/>
          <w:sz w:val="28"/>
        </w:rPr>
        <w:t xml:space="preserve"> </w:t>
      </w:r>
      <w:r>
        <w:rPr>
          <w:sz w:val="28"/>
        </w:rPr>
        <w:t>ответственность</w:t>
      </w:r>
      <w:r>
        <w:rPr>
          <w:spacing w:val="49"/>
          <w:sz w:val="28"/>
        </w:rPr>
        <w:t xml:space="preserve"> </w:t>
      </w:r>
      <w:r>
        <w:rPr>
          <w:sz w:val="28"/>
        </w:rPr>
        <w:t>за</w:t>
      </w:r>
      <w:r>
        <w:rPr>
          <w:spacing w:val="51"/>
          <w:sz w:val="28"/>
        </w:rPr>
        <w:t xml:space="preserve"> </w:t>
      </w:r>
      <w:r>
        <w:rPr>
          <w:sz w:val="28"/>
        </w:rPr>
        <w:t>которые</w:t>
      </w:r>
      <w:r>
        <w:rPr>
          <w:spacing w:val="52"/>
          <w:sz w:val="28"/>
        </w:rPr>
        <w:t xml:space="preserve"> </w:t>
      </w:r>
      <w:r>
        <w:rPr>
          <w:sz w:val="28"/>
        </w:rPr>
        <w:t>предусмотрена</w:t>
      </w:r>
      <w:r>
        <w:rPr>
          <w:spacing w:val="51"/>
          <w:sz w:val="28"/>
        </w:rPr>
        <w:t xml:space="preserve"> </w:t>
      </w:r>
      <w:r>
        <w:rPr>
          <w:sz w:val="28"/>
        </w:rPr>
        <w:t>статьей</w:t>
      </w:r>
    </w:p>
    <w:p w:rsidR="001B5115" w:rsidRDefault="00C325E1">
      <w:pPr>
        <w:pStyle w:val="a3"/>
        <w:ind w:left="840" w:right="125"/>
        <w:jc w:val="both"/>
      </w:pPr>
      <w:r>
        <w:t>15.27</w:t>
      </w:r>
      <w:r>
        <w:rPr>
          <w:spacing w:val="1"/>
        </w:rPr>
        <w:t xml:space="preserve"> </w:t>
      </w:r>
      <w:r>
        <w:t>КоАП</w:t>
      </w:r>
      <w:r>
        <w:rPr>
          <w:spacing w:val="1"/>
        </w:rPr>
        <w:t xml:space="preserve"> </w:t>
      </w:r>
      <w:r>
        <w:t>РФ,</w:t>
      </w:r>
      <w:r>
        <w:rPr>
          <w:spacing w:val="1"/>
        </w:rPr>
        <w:t xml:space="preserve"> </w:t>
      </w:r>
      <w:r>
        <w:t>повлекшие</w:t>
      </w:r>
      <w:r>
        <w:rPr>
          <w:spacing w:val="1"/>
        </w:rPr>
        <w:t xml:space="preserve"> </w:t>
      </w:r>
      <w:r>
        <w:t>непредставление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установленные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 соответствующих</w:t>
      </w:r>
      <w:r>
        <w:rPr>
          <w:spacing w:val="-3"/>
        </w:rPr>
        <w:t xml:space="preserve"> </w:t>
      </w:r>
      <w:r>
        <w:t>сведений;</w:t>
      </w:r>
    </w:p>
    <w:p w:rsidR="001B5115" w:rsidRDefault="00C325E1">
      <w:pPr>
        <w:pStyle w:val="a4"/>
        <w:numPr>
          <w:ilvl w:val="0"/>
          <w:numId w:val="1"/>
        </w:numPr>
        <w:tabs>
          <w:tab w:val="left" w:pos="841"/>
        </w:tabs>
        <w:ind w:right="130"/>
        <w:jc w:val="both"/>
        <w:rPr>
          <w:sz w:val="28"/>
        </w:rPr>
      </w:pPr>
      <w:proofErr w:type="gramStart"/>
      <w:r>
        <w:rPr>
          <w:sz w:val="28"/>
        </w:rPr>
        <w:t>непредставление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уполномоченный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орган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информации</w:t>
      </w:r>
      <w:r>
        <w:rPr>
          <w:spacing w:val="1"/>
          <w:sz w:val="28"/>
        </w:rPr>
        <w:t xml:space="preserve"> </w:t>
      </w:r>
      <w:r>
        <w:rPr>
          <w:sz w:val="28"/>
        </w:rPr>
        <w:t>об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операциях,</w:t>
      </w:r>
      <w:r>
        <w:rPr>
          <w:spacing w:val="1"/>
          <w:sz w:val="28"/>
        </w:rPr>
        <w:t xml:space="preserve"> </w:t>
      </w:r>
      <w:r>
        <w:rPr>
          <w:sz w:val="28"/>
        </w:rPr>
        <w:t>подлежащих</w:t>
      </w:r>
      <w:r>
        <w:rPr>
          <w:spacing w:val="-4"/>
          <w:sz w:val="28"/>
        </w:rPr>
        <w:t xml:space="preserve"> </w:t>
      </w:r>
      <w:r>
        <w:rPr>
          <w:sz w:val="28"/>
        </w:rPr>
        <w:t>обязательному</w:t>
      </w:r>
      <w:r>
        <w:rPr>
          <w:spacing w:val="-3"/>
          <w:sz w:val="28"/>
        </w:rPr>
        <w:t xml:space="preserve"> </w:t>
      </w:r>
      <w:r>
        <w:rPr>
          <w:sz w:val="28"/>
        </w:rPr>
        <w:t>контролю;</w:t>
      </w:r>
    </w:p>
    <w:p w:rsidR="001B5115" w:rsidRDefault="00C325E1">
      <w:pPr>
        <w:pStyle w:val="a4"/>
        <w:numPr>
          <w:ilvl w:val="0"/>
          <w:numId w:val="1"/>
        </w:numPr>
        <w:tabs>
          <w:tab w:val="left" w:pos="841"/>
        </w:tabs>
        <w:ind w:right="128"/>
        <w:jc w:val="both"/>
        <w:rPr>
          <w:sz w:val="28"/>
        </w:rPr>
      </w:pPr>
      <w:proofErr w:type="gramStart"/>
      <w:r>
        <w:rPr>
          <w:sz w:val="28"/>
        </w:rPr>
        <w:t>неисполнение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организацией,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осуществляющей</w:t>
      </w:r>
      <w:r>
        <w:rPr>
          <w:spacing w:val="1"/>
          <w:sz w:val="28"/>
        </w:rPr>
        <w:t xml:space="preserve"> </w:t>
      </w:r>
      <w:r>
        <w:rPr>
          <w:sz w:val="28"/>
        </w:rPr>
        <w:t>операции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денежными</w:t>
      </w:r>
      <w:r>
        <w:rPr>
          <w:spacing w:val="1"/>
          <w:sz w:val="28"/>
        </w:rPr>
        <w:t xml:space="preserve"> </w:t>
      </w:r>
      <w:r>
        <w:rPr>
          <w:sz w:val="28"/>
        </w:rPr>
        <w:t>средствами</w:t>
      </w:r>
      <w:r>
        <w:rPr>
          <w:spacing w:val="1"/>
          <w:sz w:val="28"/>
        </w:rPr>
        <w:t xml:space="preserve"> </w:t>
      </w:r>
      <w:r>
        <w:rPr>
          <w:sz w:val="28"/>
        </w:rPr>
        <w:t>или</w:t>
      </w:r>
      <w:r>
        <w:rPr>
          <w:spacing w:val="1"/>
          <w:sz w:val="28"/>
        </w:rPr>
        <w:t xml:space="preserve"> </w:t>
      </w:r>
      <w:r>
        <w:rPr>
          <w:sz w:val="28"/>
        </w:rPr>
        <w:t>иным</w:t>
      </w:r>
      <w:r>
        <w:rPr>
          <w:spacing w:val="1"/>
          <w:sz w:val="28"/>
        </w:rPr>
        <w:t xml:space="preserve"> </w:t>
      </w:r>
      <w:r>
        <w:rPr>
          <w:sz w:val="28"/>
        </w:rPr>
        <w:t>имуществом,</w:t>
      </w:r>
      <w:r>
        <w:rPr>
          <w:spacing w:val="1"/>
          <w:sz w:val="28"/>
        </w:rPr>
        <w:t xml:space="preserve"> </w:t>
      </w:r>
      <w:r>
        <w:rPr>
          <w:sz w:val="28"/>
        </w:rPr>
        <w:t>требований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рассматриваемого</w:t>
      </w:r>
      <w:r>
        <w:rPr>
          <w:spacing w:val="-67"/>
          <w:sz w:val="28"/>
        </w:rPr>
        <w:t xml:space="preserve"> </w:t>
      </w:r>
      <w:r>
        <w:rPr>
          <w:sz w:val="28"/>
        </w:rPr>
        <w:t>законодательства, если этот факт установлен вступившим в силу приговором</w:t>
      </w:r>
      <w:r>
        <w:rPr>
          <w:spacing w:val="1"/>
          <w:sz w:val="28"/>
        </w:rPr>
        <w:t xml:space="preserve"> </w:t>
      </w:r>
      <w:r>
        <w:rPr>
          <w:sz w:val="28"/>
        </w:rPr>
        <w:t>суда о легализации доходов,</w:t>
      </w:r>
      <w:r>
        <w:rPr>
          <w:spacing w:val="3"/>
          <w:sz w:val="28"/>
        </w:rPr>
        <w:t xml:space="preserve"> </w:t>
      </w:r>
      <w:r>
        <w:rPr>
          <w:sz w:val="28"/>
        </w:rPr>
        <w:t>полученных</w:t>
      </w:r>
      <w:r>
        <w:rPr>
          <w:spacing w:val="-4"/>
          <w:sz w:val="28"/>
        </w:rPr>
        <w:t xml:space="preserve"> </w:t>
      </w:r>
      <w:r>
        <w:rPr>
          <w:sz w:val="28"/>
        </w:rPr>
        <w:t>преступным</w:t>
      </w:r>
      <w:r>
        <w:rPr>
          <w:spacing w:val="1"/>
          <w:sz w:val="28"/>
        </w:rPr>
        <w:t xml:space="preserve"> </w:t>
      </w:r>
      <w:r>
        <w:rPr>
          <w:sz w:val="28"/>
        </w:rPr>
        <w:t>путем.</w:t>
      </w:r>
    </w:p>
    <w:p w:rsidR="001B5115" w:rsidRDefault="00C325E1">
      <w:pPr>
        <w:pStyle w:val="a3"/>
        <w:ind w:right="114"/>
        <w:jc w:val="both"/>
      </w:pPr>
      <w:r>
        <w:t>Неисполнение</w:t>
      </w:r>
      <w:r>
        <w:rPr>
          <w:spacing w:val="1"/>
        </w:rPr>
        <w:t xml:space="preserve"> </w:t>
      </w:r>
      <w:r>
        <w:t>законодательства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</w:t>
      </w:r>
      <w:r>
        <w:t>)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контроля,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повлекшее</w:t>
      </w:r>
      <w:r>
        <w:rPr>
          <w:spacing w:val="1"/>
        </w:rPr>
        <w:t xml:space="preserve"> </w:t>
      </w:r>
      <w:r>
        <w:t>непредставления</w:t>
      </w:r>
      <w:r>
        <w:rPr>
          <w:spacing w:val="1"/>
        </w:rPr>
        <w:t xml:space="preserve"> </w:t>
      </w:r>
      <w:r>
        <w:t>сведений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операциях,</w:t>
      </w:r>
      <w:r>
        <w:rPr>
          <w:spacing w:val="1"/>
        </w:rPr>
        <w:t xml:space="preserve"> </w:t>
      </w:r>
      <w:r>
        <w:t>подлежащих обязательному контролю, либо об операциях, в отношении которых у</w:t>
      </w:r>
      <w:r>
        <w:rPr>
          <w:spacing w:val="1"/>
        </w:rPr>
        <w:t xml:space="preserve"> </w:t>
      </w:r>
      <w:r>
        <w:t>сотрудников организации, осуществляющей операции с денежными средствами или</w:t>
      </w:r>
      <w:r>
        <w:rPr>
          <w:spacing w:val="-67"/>
        </w:rPr>
        <w:t xml:space="preserve"> </w:t>
      </w:r>
      <w:r>
        <w:t>иным</w:t>
      </w:r>
      <w:r>
        <w:rPr>
          <w:spacing w:val="1"/>
        </w:rPr>
        <w:t xml:space="preserve"> </w:t>
      </w:r>
      <w:r>
        <w:t>имущество</w:t>
      </w:r>
      <w:r>
        <w:t>м,</w:t>
      </w:r>
      <w:r>
        <w:rPr>
          <w:spacing w:val="1"/>
        </w:rPr>
        <w:t xml:space="preserve"> </w:t>
      </w:r>
      <w:r>
        <w:t>возникают</w:t>
      </w:r>
      <w:r>
        <w:rPr>
          <w:spacing w:val="1"/>
        </w:rPr>
        <w:t xml:space="preserve"> </w:t>
      </w:r>
      <w:r>
        <w:t>подозрения,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осуществляются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легализации</w:t>
      </w:r>
      <w:r>
        <w:rPr>
          <w:spacing w:val="1"/>
        </w:rPr>
        <w:t xml:space="preserve"> </w:t>
      </w:r>
      <w:r>
        <w:t>(отмывания)</w:t>
      </w:r>
      <w:r>
        <w:rPr>
          <w:spacing w:val="1"/>
        </w:rPr>
        <w:t xml:space="preserve"> </w:t>
      </w:r>
      <w:r>
        <w:t>доходов,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преступным</w:t>
      </w:r>
      <w:r>
        <w:rPr>
          <w:spacing w:val="1"/>
        </w:rPr>
        <w:t xml:space="preserve"> </w:t>
      </w:r>
      <w:r>
        <w:t>путем,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финансирования терроризма, а равно повлекшее представление названных сведений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уполномоченный</w:t>
      </w:r>
      <w:r>
        <w:rPr>
          <w:spacing w:val="1"/>
        </w:rPr>
        <w:t xml:space="preserve"> </w:t>
      </w:r>
      <w:r>
        <w:t>орган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нарушением</w:t>
      </w:r>
      <w:r>
        <w:rPr>
          <w:spacing w:val="1"/>
        </w:rPr>
        <w:t xml:space="preserve"> </w:t>
      </w:r>
      <w:r>
        <w:t>установленных</w:t>
      </w:r>
      <w:r>
        <w:rPr>
          <w:spacing w:val="1"/>
        </w:rPr>
        <w:t xml:space="preserve"> </w:t>
      </w:r>
      <w:r>
        <w:t>порядка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сроков,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случаев,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71"/>
        </w:rPr>
        <w:t xml:space="preserve"> </w:t>
      </w:r>
      <w:r>
        <w:t>влечет</w:t>
      </w:r>
      <w:r>
        <w:rPr>
          <w:spacing w:val="1"/>
        </w:rPr>
        <w:t xml:space="preserve"> </w:t>
      </w:r>
      <w:r>
        <w:t>предупреждение или наложение административного штрафа на должностных лиц в</w:t>
      </w:r>
      <w:r>
        <w:rPr>
          <w:spacing w:val="1"/>
        </w:rPr>
        <w:t xml:space="preserve"> </w:t>
      </w:r>
      <w:r>
        <w:t>размере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десяти</w:t>
      </w:r>
      <w:r>
        <w:rPr>
          <w:spacing w:val="1"/>
        </w:rPr>
        <w:t xml:space="preserve"> </w:t>
      </w:r>
      <w:r>
        <w:t>тысяч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тридцати</w:t>
      </w:r>
      <w:r>
        <w:rPr>
          <w:spacing w:val="1"/>
        </w:rPr>
        <w:t xml:space="preserve"> </w:t>
      </w:r>
      <w:r>
        <w:t>тысяч</w:t>
      </w:r>
      <w:r>
        <w:rPr>
          <w:spacing w:val="1"/>
        </w:rPr>
        <w:t xml:space="preserve"> </w:t>
      </w:r>
      <w:r>
        <w:t>рублей;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юридических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пятидесяти тысяч</w:t>
      </w:r>
      <w:r>
        <w:rPr>
          <w:spacing w:val="1"/>
        </w:rPr>
        <w:t xml:space="preserve"> </w:t>
      </w:r>
      <w:r>
        <w:t>до ста</w:t>
      </w:r>
      <w:r>
        <w:rPr>
          <w:spacing w:val="2"/>
        </w:rPr>
        <w:t xml:space="preserve"> </w:t>
      </w:r>
      <w:r>
        <w:t>тысяч</w:t>
      </w:r>
      <w:r>
        <w:rPr>
          <w:spacing w:val="1"/>
        </w:rPr>
        <w:t xml:space="preserve"> </w:t>
      </w:r>
      <w:r>
        <w:t>рублей.</w:t>
      </w:r>
    </w:p>
    <w:p w:rsidR="001B5115" w:rsidRDefault="001B5115">
      <w:pPr>
        <w:pStyle w:val="a3"/>
        <w:spacing w:before="8"/>
        <w:ind w:left="0"/>
        <w:rPr>
          <w:sz w:val="23"/>
        </w:rPr>
      </w:pPr>
    </w:p>
    <w:p w:rsidR="001B5115" w:rsidRDefault="00C325E1">
      <w:pPr>
        <w:pStyle w:val="2"/>
        <w:numPr>
          <w:ilvl w:val="0"/>
          <w:numId w:val="3"/>
        </w:numPr>
        <w:tabs>
          <w:tab w:val="left" w:pos="514"/>
        </w:tabs>
        <w:ind w:left="4734" w:right="225" w:hanging="4505"/>
        <w:jc w:val="left"/>
      </w:pPr>
      <w:r>
        <w:t>Порядок</w:t>
      </w:r>
      <w:r>
        <w:rPr>
          <w:spacing w:val="-7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основание перевода обучающихся</w:t>
      </w:r>
      <w:r>
        <w:rPr>
          <w:spacing w:val="-3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одной</w:t>
      </w:r>
      <w:r>
        <w:rPr>
          <w:spacing w:val="-7"/>
        </w:rPr>
        <w:t xml:space="preserve"> </w:t>
      </w:r>
      <w:r>
        <w:t>возрастной</w:t>
      </w:r>
      <w:r>
        <w:rPr>
          <w:spacing w:val="-7"/>
        </w:rPr>
        <w:t xml:space="preserve"> </w:t>
      </w:r>
      <w:r>
        <w:t>группы</w:t>
      </w:r>
      <w:r>
        <w:rPr>
          <w:spacing w:val="-2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другую</w:t>
      </w:r>
    </w:p>
    <w:p w:rsidR="001B5115" w:rsidRDefault="00C325E1">
      <w:pPr>
        <w:pStyle w:val="a3"/>
      </w:pPr>
      <w:r>
        <w:t>Перевод</w:t>
      </w:r>
      <w:r>
        <w:rPr>
          <w:spacing w:val="28"/>
        </w:rPr>
        <w:t xml:space="preserve"> </w:t>
      </w:r>
      <w:r>
        <w:t>обучающихся</w:t>
      </w:r>
      <w:r>
        <w:rPr>
          <w:spacing w:val="28"/>
        </w:rPr>
        <w:t xml:space="preserve"> </w:t>
      </w:r>
      <w:r>
        <w:t>из</w:t>
      </w:r>
      <w:r>
        <w:rPr>
          <w:spacing w:val="27"/>
        </w:rPr>
        <w:t xml:space="preserve"> </w:t>
      </w:r>
      <w:r>
        <w:t>одной</w:t>
      </w:r>
      <w:r>
        <w:rPr>
          <w:spacing w:val="26"/>
        </w:rPr>
        <w:t xml:space="preserve"> </w:t>
      </w:r>
      <w:r>
        <w:t>возрастной</w:t>
      </w:r>
      <w:r>
        <w:rPr>
          <w:spacing w:val="26"/>
        </w:rPr>
        <w:t xml:space="preserve"> </w:t>
      </w:r>
      <w:r>
        <w:t>группы</w:t>
      </w:r>
      <w:r>
        <w:rPr>
          <w:spacing w:val="27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следующую</w:t>
      </w:r>
      <w:r>
        <w:rPr>
          <w:spacing w:val="25"/>
        </w:rPr>
        <w:t xml:space="preserve"> </w:t>
      </w:r>
      <w:r>
        <w:t>осуществляется</w:t>
      </w:r>
      <w:r>
        <w:rPr>
          <w:spacing w:val="-67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приказа</w:t>
      </w:r>
      <w:r>
        <w:rPr>
          <w:spacing w:val="6"/>
        </w:rPr>
        <w:t xml:space="preserve"> </w:t>
      </w:r>
      <w:r>
        <w:t>ОУ.</w:t>
      </w:r>
    </w:p>
    <w:p w:rsidR="001B5115" w:rsidRDefault="00C325E1">
      <w:pPr>
        <w:pStyle w:val="a3"/>
        <w:spacing w:line="242" w:lineRule="auto"/>
      </w:pPr>
      <w:r>
        <w:t>Перевод</w:t>
      </w:r>
      <w:r>
        <w:rPr>
          <w:spacing w:val="64"/>
        </w:rPr>
        <w:t xml:space="preserve"> </w:t>
      </w:r>
      <w:r>
        <w:t>обучающихся</w:t>
      </w:r>
      <w:r>
        <w:rPr>
          <w:spacing w:val="64"/>
        </w:rPr>
        <w:t xml:space="preserve"> </w:t>
      </w:r>
      <w:r>
        <w:t>из</w:t>
      </w:r>
      <w:r>
        <w:rPr>
          <w:spacing w:val="63"/>
        </w:rPr>
        <w:t xml:space="preserve"> </w:t>
      </w:r>
      <w:r>
        <w:t>одной</w:t>
      </w:r>
      <w:r>
        <w:rPr>
          <w:spacing w:val="63"/>
        </w:rPr>
        <w:t xml:space="preserve"> </w:t>
      </w:r>
      <w:r>
        <w:t>возрастной</w:t>
      </w:r>
      <w:r>
        <w:rPr>
          <w:spacing w:val="62"/>
        </w:rPr>
        <w:t xml:space="preserve"> </w:t>
      </w:r>
      <w:r>
        <w:t>группы</w:t>
      </w:r>
      <w:r>
        <w:rPr>
          <w:spacing w:val="67"/>
        </w:rPr>
        <w:t xml:space="preserve"> </w:t>
      </w:r>
      <w:r>
        <w:t>в</w:t>
      </w:r>
      <w:r>
        <w:rPr>
          <w:spacing w:val="61"/>
        </w:rPr>
        <w:t xml:space="preserve"> </w:t>
      </w:r>
      <w:r>
        <w:t>другую</w:t>
      </w:r>
      <w:r>
        <w:rPr>
          <w:spacing w:val="62"/>
        </w:rPr>
        <w:t xml:space="preserve"> </w:t>
      </w:r>
      <w:r>
        <w:t>осуществляется</w:t>
      </w:r>
      <w:r>
        <w:rPr>
          <w:spacing w:val="64"/>
        </w:rPr>
        <w:t xml:space="preserve"> </w:t>
      </w:r>
      <w:r>
        <w:t>в</w:t>
      </w:r>
      <w:r>
        <w:rPr>
          <w:spacing w:val="-67"/>
        </w:rPr>
        <w:t xml:space="preserve"> </w:t>
      </w:r>
      <w:r>
        <w:t>следующих</w:t>
      </w:r>
      <w:r>
        <w:rPr>
          <w:spacing w:val="-4"/>
        </w:rPr>
        <w:t xml:space="preserve"> </w:t>
      </w:r>
      <w:r>
        <w:t>случаях:</w:t>
      </w:r>
    </w:p>
    <w:p w:rsidR="001B5115" w:rsidRDefault="001B5115">
      <w:pPr>
        <w:spacing w:line="242" w:lineRule="auto"/>
        <w:sectPr w:rsidR="001B5115">
          <w:pgSz w:w="11900" w:h="16840"/>
          <w:pgMar w:top="860" w:right="420" w:bottom="280" w:left="1100" w:header="720" w:footer="720" w:gutter="0"/>
          <w:cols w:space="720"/>
        </w:sectPr>
      </w:pPr>
    </w:p>
    <w:p w:rsidR="001B5115" w:rsidRDefault="00C325E1">
      <w:pPr>
        <w:pStyle w:val="a4"/>
        <w:numPr>
          <w:ilvl w:val="1"/>
          <w:numId w:val="3"/>
        </w:numPr>
        <w:tabs>
          <w:tab w:val="left" w:pos="841"/>
        </w:tabs>
        <w:spacing w:before="75" w:line="322" w:lineRule="exact"/>
        <w:ind w:hanging="362"/>
        <w:rPr>
          <w:sz w:val="28"/>
        </w:rPr>
      </w:pPr>
      <w:r>
        <w:rPr>
          <w:sz w:val="28"/>
        </w:rPr>
        <w:lastRenderedPageBreak/>
        <w:t>31</w:t>
      </w:r>
      <w:r>
        <w:rPr>
          <w:spacing w:val="-3"/>
          <w:sz w:val="28"/>
        </w:rPr>
        <w:t xml:space="preserve"> </w:t>
      </w:r>
      <w:r>
        <w:rPr>
          <w:sz w:val="28"/>
        </w:rPr>
        <w:t>августа, в</w:t>
      </w:r>
      <w:r>
        <w:rPr>
          <w:spacing w:val="-4"/>
          <w:sz w:val="28"/>
        </w:rPr>
        <w:t xml:space="preserve"> </w:t>
      </w:r>
      <w:r>
        <w:rPr>
          <w:sz w:val="28"/>
        </w:rPr>
        <w:t>связи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началом</w:t>
      </w:r>
      <w:r>
        <w:rPr>
          <w:spacing w:val="-2"/>
          <w:sz w:val="28"/>
        </w:rPr>
        <w:t xml:space="preserve"> </w:t>
      </w:r>
      <w:r>
        <w:rPr>
          <w:sz w:val="28"/>
        </w:rPr>
        <w:t>нового</w:t>
      </w:r>
      <w:r>
        <w:rPr>
          <w:spacing w:val="-3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-3"/>
          <w:sz w:val="28"/>
        </w:rPr>
        <w:t xml:space="preserve"> </w:t>
      </w:r>
      <w:r>
        <w:rPr>
          <w:sz w:val="28"/>
        </w:rPr>
        <w:t>года;</w:t>
      </w:r>
    </w:p>
    <w:p w:rsidR="001B5115" w:rsidRDefault="00C325E1">
      <w:pPr>
        <w:pStyle w:val="a4"/>
        <w:numPr>
          <w:ilvl w:val="1"/>
          <w:numId w:val="3"/>
        </w:numPr>
        <w:tabs>
          <w:tab w:val="left" w:pos="841"/>
        </w:tabs>
        <w:ind w:right="129"/>
        <w:rPr>
          <w:sz w:val="28"/>
        </w:rPr>
      </w:pPr>
      <w:proofErr w:type="gramStart"/>
      <w:r>
        <w:rPr>
          <w:sz w:val="28"/>
        </w:rPr>
        <w:t>по</w:t>
      </w:r>
      <w:proofErr w:type="gramEnd"/>
      <w:r>
        <w:rPr>
          <w:spacing w:val="13"/>
          <w:sz w:val="28"/>
        </w:rPr>
        <w:t xml:space="preserve"> </w:t>
      </w:r>
      <w:r>
        <w:rPr>
          <w:sz w:val="28"/>
        </w:rPr>
        <w:t>заявлению</w:t>
      </w:r>
      <w:r>
        <w:rPr>
          <w:spacing w:val="12"/>
          <w:sz w:val="28"/>
        </w:rPr>
        <w:t xml:space="preserve"> </w:t>
      </w:r>
      <w:r>
        <w:rPr>
          <w:sz w:val="28"/>
        </w:rPr>
        <w:t>родителей</w:t>
      </w:r>
      <w:r>
        <w:rPr>
          <w:spacing w:val="13"/>
          <w:sz w:val="28"/>
        </w:rPr>
        <w:t xml:space="preserve"> </w:t>
      </w:r>
      <w:r>
        <w:rPr>
          <w:sz w:val="28"/>
        </w:rPr>
        <w:t>(законных</w:t>
      </w:r>
      <w:r>
        <w:rPr>
          <w:spacing w:val="9"/>
          <w:sz w:val="28"/>
        </w:rPr>
        <w:t xml:space="preserve"> </w:t>
      </w:r>
      <w:r>
        <w:rPr>
          <w:sz w:val="28"/>
        </w:rPr>
        <w:t>представителей)</w:t>
      </w:r>
      <w:r>
        <w:rPr>
          <w:spacing w:val="12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4"/>
          <w:sz w:val="28"/>
        </w:rPr>
        <w:t xml:space="preserve"> </w:t>
      </w:r>
      <w:r>
        <w:rPr>
          <w:sz w:val="28"/>
        </w:rPr>
        <w:t>и</w:t>
      </w:r>
      <w:r>
        <w:rPr>
          <w:spacing w:val="13"/>
          <w:sz w:val="28"/>
        </w:rPr>
        <w:t xml:space="preserve"> </w:t>
      </w:r>
      <w:r>
        <w:rPr>
          <w:sz w:val="28"/>
        </w:rPr>
        <w:t>при</w:t>
      </w:r>
      <w:r>
        <w:rPr>
          <w:spacing w:val="-67"/>
          <w:sz w:val="28"/>
        </w:rPr>
        <w:t xml:space="preserve"> </w:t>
      </w:r>
      <w:r>
        <w:rPr>
          <w:sz w:val="28"/>
        </w:rPr>
        <w:t>наличии свободных</w:t>
      </w:r>
      <w:r>
        <w:rPr>
          <w:spacing w:val="-3"/>
          <w:sz w:val="28"/>
        </w:rPr>
        <w:t xml:space="preserve"> </w:t>
      </w:r>
      <w:r>
        <w:rPr>
          <w:sz w:val="28"/>
        </w:rPr>
        <w:t>мест</w:t>
      </w:r>
      <w:r>
        <w:rPr>
          <w:spacing w:val="-1"/>
          <w:sz w:val="28"/>
        </w:rPr>
        <w:t xml:space="preserve"> </w:t>
      </w:r>
      <w:r>
        <w:rPr>
          <w:sz w:val="28"/>
        </w:rPr>
        <w:t>в заявленной группе;</w:t>
      </w:r>
    </w:p>
    <w:p w:rsidR="001B5115" w:rsidRDefault="00C325E1">
      <w:pPr>
        <w:pStyle w:val="a4"/>
        <w:numPr>
          <w:ilvl w:val="1"/>
          <w:numId w:val="3"/>
        </w:numPr>
        <w:tabs>
          <w:tab w:val="left" w:pos="841"/>
        </w:tabs>
        <w:spacing w:line="321" w:lineRule="exact"/>
        <w:ind w:hanging="362"/>
        <w:rPr>
          <w:sz w:val="28"/>
        </w:rPr>
      </w:pPr>
      <w:proofErr w:type="gramStart"/>
      <w:r>
        <w:rPr>
          <w:sz w:val="28"/>
        </w:rPr>
        <w:t>при</w:t>
      </w:r>
      <w:proofErr w:type="gramEnd"/>
      <w:r>
        <w:rPr>
          <w:spacing w:val="-6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-6"/>
          <w:sz w:val="28"/>
        </w:rPr>
        <w:t xml:space="preserve"> </w:t>
      </w:r>
      <w:r>
        <w:rPr>
          <w:sz w:val="28"/>
        </w:rPr>
        <w:t>(временно):</w:t>
      </w:r>
      <w:r>
        <w:rPr>
          <w:spacing w:val="-10"/>
          <w:sz w:val="28"/>
        </w:rPr>
        <w:t xml:space="preserve"> </w:t>
      </w:r>
      <w:r>
        <w:rPr>
          <w:sz w:val="28"/>
        </w:rPr>
        <w:t>на</w:t>
      </w:r>
      <w:r>
        <w:rPr>
          <w:spacing w:val="-5"/>
          <w:sz w:val="28"/>
        </w:rPr>
        <w:t xml:space="preserve"> </w:t>
      </w:r>
      <w:r>
        <w:rPr>
          <w:sz w:val="28"/>
        </w:rPr>
        <w:t>период</w:t>
      </w:r>
      <w:r>
        <w:rPr>
          <w:spacing w:val="-4"/>
          <w:sz w:val="28"/>
        </w:rPr>
        <w:t xml:space="preserve"> </w:t>
      </w:r>
      <w:r>
        <w:rPr>
          <w:sz w:val="28"/>
        </w:rPr>
        <w:t>карантина;</w:t>
      </w:r>
    </w:p>
    <w:p w:rsidR="001B5115" w:rsidRDefault="00C325E1">
      <w:pPr>
        <w:pStyle w:val="a4"/>
        <w:numPr>
          <w:ilvl w:val="1"/>
          <w:numId w:val="3"/>
        </w:numPr>
        <w:tabs>
          <w:tab w:val="left" w:pos="841"/>
        </w:tabs>
        <w:spacing w:line="322" w:lineRule="exact"/>
        <w:ind w:hanging="362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pacing w:val="-5"/>
          <w:sz w:val="28"/>
        </w:rPr>
        <w:t xml:space="preserve"> </w:t>
      </w:r>
      <w:r>
        <w:rPr>
          <w:sz w:val="28"/>
        </w:rPr>
        <w:t>связи</w:t>
      </w:r>
      <w:r>
        <w:rPr>
          <w:spacing w:val="-2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проведением</w:t>
      </w:r>
      <w:r>
        <w:rPr>
          <w:spacing w:val="-1"/>
          <w:sz w:val="28"/>
        </w:rPr>
        <w:t xml:space="preserve"> </w:t>
      </w:r>
      <w:r>
        <w:rPr>
          <w:sz w:val="28"/>
        </w:rPr>
        <w:t>ремонтных</w:t>
      </w:r>
      <w:r>
        <w:rPr>
          <w:spacing w:val="-7"/>
          <w:sz w:val="28"/>
        </w:rPr>
        <w:t xml:space="preserve"> </w:t>
      </w:r>
      <w:r>
        <w:rPr>
          <w:sz w:val="28"/>
        </w:rPr>
        <w:t>работ в</w:t>
      </w:r>
      <w:r>
        <w:rPr>
          <w:spacing w:val="-4"/>
          <w:sz w:val="28"/>
        </w:rPr>
        <w:t xml:space="preserve"> </w:t>
      </w:r>
      <w:r>
        <w:rPr>
          <w:sz w:val="28"/>
        </w:rPr>
        <w:t>группе;</w:t>
      </w:r>
    </w:p>
    <w:p w:rsidR="001B5115" w:rsidRDefault="00C325E1">
      <w:pPr>
        <w:pStyle w:val="a4"/>
        <w:numPr>
          <w:ilvl w:val="1"/>
          <w:numId w:val="3"/>
        </w:numPr>
        <w:tabs>
          <w:tab w:val="left" w:pos="841"/>
        </w:tabs>
        <w:spacing w:line="322" w:lineRule="exact"/>
        <w:ind w:hanging="362"/>
        <w:rPr>
          <w:sz w:val="28"/>
        </w:rPr>
      </w:pPr>
      <w:proofErr w:type="gramStart"/>
      <w:r>
        <w:rPr>
          <w:sz w:val="28"/>
        </w:rPr>
        <w:t>при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отсутствии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группе</w:t>
      </w:r>
      <w:r>
        <w:rPr>
          <w:spacing w:val="-2"/>
          <w:sz w:val="28"/>
        </w:rPr>
        <w:t xml:space="preserve"> </w:t>
      </w:r>
      <w:r>
        <w:rPr>
          <w:sz w:val="28"/>
        </w:rPr>
        <w:t>работников;</w:t>
      </w:r>
    </w:p>
    <w:p w:rsidR="001B5115" w:rsidRDefault="00C325E1">
      <w:pPr>
        <w:pStyle w:val="a4"/>
        <w:numPr>
          <w:ilvl w:val="1"/>
          <w:numId w:val="3"/>
        </w:numPr>
        <w:tabs>
          <w:tab w:val="left" w:pos="841"/>
        </w:tabs>
        <w:spacing w:line="242" w:lineRule="auto"/>
        <w:ind w:right="129"/>
        <w:rPr>
          <w:sz w:val="28"/>
        </w:rPr>
      </w:pPr>
      <w:proofErr w:type="gramStart"/>
      <w:r>
        <w:rPr>
          <w:sz w:val="28"/>
        </w:rPr>
        <w:t>резком</w:t>
      </w:r>
      <w:proofErr w:type="gramEnd"/>
      <w:r>
        <w:rPr>
          <w:sz w:val="28"/>
        </w:rPr>
        <w:t xml:space="preserve"> сокращении количества обучающихся, например, в летний период или</w:t>
      </w:r>
      <w:r>
        <w:rPr>
          <w:spacing w:val="-67"/>
          <w:sz w:val="28"/>
        </w:rPr>
        <w:t xml:space="preserve"> </w:t>
      </w:r>
      <w:r>
        <w:rPr>
          <w:sz w:val="28"/>
        </w:rPr>
        <w:t>во время</w:t>
      </w:r>
      <w:r>
        <w:rPr>
          <w:spacing w:val="3"/>
          <w:sz w:val="28"/>
        </w:rPr>
        <w:t xml:space="preserve"> </w:t>
      </w:r>
      <w:r>
        <w:rPr>
          <w:sz w:val="28"/>
        </w:rPr>
        <w:t>эпидемий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др.</w:t>
      </w:r>
    </w:p>
    <w:p w:rsidR="001B5115" w:rsidRDefault="001B5115">
      <w:pPr>
        <w:pStyle w:val="a3"/>
        <w:spacing w:before="6"/>
        <w:ind w:left="0"/>
        <w:rPr>
          <w:sz w:val="23"/>
        </w:rPr>
      </w:pPr>
    </w:p>
    <w:p w:rsidR="001B5115" w:rsidRDefault="00C325E1">
      <w:pPr>
        <w:pStyle w:val="2"/>
        <w:numPr>
          <w:ilvl w:val="0"/>
          <w:numId w:val="3"/>
        </w:numPr>
        <w:tabs>
          <w:tab w:val="left" w:pos="999"/>
        </w:tabs>
        <w:ind w:left="546" w:right="551" w:firstLine="168"/>
        <w:jc w:val="both"/>
      </w:pPr>
      <w:r>
        <w:t>Порядок и основание перевода обучающихся в случае прекращения</w:t>
      </w:r>
      <w:r>
        <w:rPr>
          <w:spacing w:val="1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ОУ,</w:t>
      </w:r>
      <w:r>
        <w:rPr>
          <w:spacing w:val="-4"/>
        </w:rPr>
        <w:t xml:space="preserve"> </w:t>
      </w:r>
      <w:r>
        <w:t>аннулирования</w:t>
      </w:r>
      <w:r>
        <w:rPr>
          <w:spacing w:val="-8"/>
        </w:rPr>
        <w:t xml:space="preserve"> </w:t>
      </w:r>
      <w:r>
        <w:t>лицензии,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случае</w:t>
      </w:r>
      <w:r>
        <w:rPr>
          <w:spacing w:val="-5"/>
        </w:rPr>
        <w:t xml:space="preserve"> </w:t>
      </w:r>
      <w:r>
        <w:t>приостановления</w:t>
      </w:r>
    </w:p>
    <w:p w:rsidR="001B5115" w:rsidRDefault="00C325E1">
      <w:pPr>
        <w:spacing w:line="319" w:lineRule="exact"/>
        <w:ind w:left="3946"/>
        <w:jc w:val="both"/>
        <w:rPr>
          <w:b/>
          <w:sz w:val="28"/>
        </w:rPr>
      </w:pPr>
      <w:proofErr w:type="gramStart"/>
      <w:r>
        <w:rPr>
          <w:b/>
          <w:sz w:val="28"/>
        </w:rPr>
        <w:t>действия</w:t>
      </w:r>
      <w:proofErr w:type="gramEnd"/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лицензии.</w:t>
      </w:r>
    </w:p>
    <w:p w:rsidR="001B5115" w:rsidRDefault="00C325E1">
      <w:pPr>
        <w:pStyle w:val="a3"/>
        <w:ind w:right="116"/>
        <w:jc w:val="both"/>
      </w:pPr>
      <w:r>
        <w:t>При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ОУ</w:t>
      </w:r>
      <w:r>
        <w:rPr>
          <w:spacing w:val="1"/>
        </w:rPr>
        <w:t xml:space="preserve"> </w:t>
      </w:r>
      <w:r w:rsidR="00C87089">
        <w:t xml:space="preserve">директор МБОУ «Серго-Ивановская основная школа» дошкольная группа </w:t>
      </w:r>
      <w:r>
        <w:t>указывает</w:t>
      </w:r>
      <w:r>
        <w:rPr>
          <w:spacing w:val="18"/>
        </w:rPr>
        <w:t xml:space="preserve"> </w:t>
      </w:r>
      <w:r>
        <w:t>принимающую</w:t>
      </w:r>
      <w:r>
        <w:rPr>
          <w:spacing w:val="19"/>
        </w:rPr>
        <w:t xml:space="preserve"> </w:t>
      </w:r>
      <w:r>
        <w:t>организацию</w:t>
      </w:r>
      <w:r>
        <w:rPr>
          <w:spacing w:val="18"/>
        </w:rPr>
        <w:t xml:space="preserve"> </w:t>
      </w:r>
      <w:r>
        <w:t>либо</w:t>
      </w:r>
      <w:r>
        <w:rPr>
          <w:spacing w:val="21"/>
        </w:rPr>
        <w:t xml:space="preserve"> </w:t>
      </w:r>
      <w:r>
        <w:t>перечень</w:t>
      </w:r>
      <w:r>
        <w:rPr>
          <w:spacing w:val="19"/>
        </w:rPr>
        <w:t xml:space="preserve"> </w:t>
      </w:r>
      <w:r>
        <w:t>принимающих</w:t>
      </w:r>
      <w:r>
        <w:rPr>
          <w:spacing w:val="15"/>
        </w:rPr>
        <w:t xml:space="preserve"> </w:t>
      </w:r>
      <w:r>
        <w:t>организаций,</w:t>
      </w:r>
      <w:r>
        <w:rPr>
          <w:spacing w:val="-6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который(</w:t>
      </w:r>
      <w:proofErr w:type="spellStart"/>
      <w:r>
        <w:t>ые</w:t>
      </w:r>
      <w:proofErr w:type="spellEnd"/>
      <w:r>
        <w:t>)</w:t>
      </w:r>
      <w:r>
        <w:rPr>
          <w:spacing w:val="1"/>
        </w:rPr>
        <w:t xml:space="preserve"> </w:t>
      </w:r>
      <w:r>
        <w:t>будут</w:t>
      </w:r>
      <w:r>
        <w:rPr>
          <w:spacing w:val="1"/>
        </w:rPr>
        <w:t xml:space="preserve"> </w:t>
      </w:r>
      <w:r>
        <w:t>переводить</w:t>
      </w:r>
      <w:r>
        <w:t>ся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согласий</w:t>
      </w:r>
      <w:r>
        <w:rPr>
          <w:spacing w:val="-1"/>
        </w:rPr>
        <w:t xml:space="preserve"> </w:t>
      </w:r>
      <w:r>
        <w:t>(заявлений)</w:t>
      </w:r>
      <w:r>
        <w:rPr>
          <w:spacing w:val="-2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(законных</w:t>
      </w:r>
      <w:r>
        <w:rPr>
          <w:spacing w:val="-4"/>
        </w:rPr>
        <w:t xml:space="preserve"> </w:t>
      </w:r>
      <w:r>
        <w:t>представителей)</w:t>
      </w:r>
      <w:r>
        <w:rPr>
          <w:spacing w:val="-2"/>
        </w:rPr>
        <w:t xml:space="preserve"> </w:t>
      </w:r>
      <w:r>
        <w:t>на перевод.</w:t>
      </w:r>
    </w:p>
    <w:p w:rsidR="001B5115" w:rsidRDefault="00C325E1">
      <w:pPr>
        <w:pStyle w:val="a3"/>
        <w:ind w:right="121"/>
        <w:jc w:val="both"/>
      </w:pPr>
      <w:r>
        <w:t>О</w:t>
      </w:r>
      <w:r>
        <w:rPr>
          <w:spacing w:val="1"/>
        </w:rPr>
        <w:t xml:space="preserve"> </w:t>
      </w:r>
      <w:r>
        <w:t>предстоящем</w:t>
      </w:r>
      <w:r>
        <w:rPr>
          <w:spacing w:val="1"/>
        </w:rPr>
        <w:t xml:space="preserve"> </w:t>
      </w:r>
      <w:r>
        <w:t>переводе</w:t>
      </w:r>
      <w:r>
        <w:rPr>
          <w:spacing w:val="1"/>
        </w:rPr>
        <w:t xml:space="preserve"> </w:t>
      </w:r>
      <w:r>
        <w:t>администрация</w:t>
      </w:r>
      <w:r>
        <w:rPr>
          <w:spacing w:val="1"/>
        </w:rPr>
        <w:t xml:space="preserve"> </w:t>
      </w:r>
      <w:r>
        <w:t>ОУ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прекращения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обязана</w:t>
      </w:r>
      <w:r>
        <w:rPr>
          <w:spacing w:val="1"/>
        </w:rPr>
        <w:t xml:space="preserve"> </w:t>
      </w:r>
      <w:r>
        <w:t>уведомить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обучающихся в письменной форме в течение пяти рабочих дней с момента издания</w:t>
      </w:r>
      <w:r>
        <w:rPr>
          <w:spacing w:val="1"/>
        </w:rPr>
        <w:t xml:space="preserve"> </w:t>
      </w:r>
      <w:r>
        <w:t>распорядительного</w:t>
      </w:r>
      <w:r>
        <w:rPr>
          <w:spacing w:val="48"/>
        </w:rPr>
        <w:t xml:space="preserve"> </w:t>
      </w:r>
      <w:r>
        <w:t>акта</w:t>
      </w:r>
      <w:r>
        <w:rPr>
          <w:spacing w:val="57"/>
        </w:rPr>
        <w:t xml:space="preserve"> </w:t>
      </w:r>
      <w:r>
        <w:t>Администрации</w:t>
      </w:r>
      <w:r>
        <w:rPr>
          <w:spacing w:val="48"/>
        </w:rPr>
        <w:t xml:space="preserve"> </w:t>
      </w:r>
      <w:r>
        <w:t>муниципального</w:t>
      </w:r>
      <w:r>
        <w:rPr>
          <w:spacing w:val="48"/>
        </w:rPr>
        <w:t xml:space="preserve"> </w:t>
      </w:r>
      <w:r>
        <w:t>образования</w:t>
      </w:r>
    </w:p>
    <w:p w:rsidR="001B5115" w:rsidRDefault="00C325E1">
      <w:pPr>
        <w:pStyle w:val="a3"/>
        <w:ind w:right="112"/>
        <w:jc w:val="both"/>
      </w:pPr>
      <w:r>
        <w:t>«Гагаринский</w:t>
      </w:r>
      <w:r>
        <w:rPr>
          <w:spacing w:val="1"/>
        </w:rPr>
        <w:t xml:space="preserve"> </w:t>
      </w:r>
      <w:r>
        <w:t>район»</w:t>
      </w:r>
      <w:r>
        <w:rPr>
          <w:spacing w:val="1"/>
        </w:rPr>
        <w:t xml:space="preserve"> </w:t>
      </w:r>
      <w:r>
        <w:t>Смоленской</w:t>
      </w:r>
      <w:r>
        <w:rPr>
          <w:spacing w:val="1"/>
        </w:rPr>
        <w:t xml:space="preserve"> </w:t>
      </w:r>
      <w:r>
        <w:t>области</w:t>
      </w:r>
      <w:r w:rsidR="00C87089">
        <w:t xml:space="preserve"> </w:t>
      </w:r>
      <w:r>
        <w:t>о</w:t>
      </w:r>
      <w:r>
        <w:rPr>
          <w:spacing w:val="1"/>
        </w:rPr>
        <w:t xml:space="preserve"> </w:t>
      </w:r>
      <w:r>
        <w:t>прекращении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ОУ,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разместить</w:t>
      </w:r>
      <w:r>
        <w:rPr>
          <w:spacing w:val="1"/>
        </w:rPr>
        <w:t xml:space="preserve"> </w:t>
      </w:r>
      <w:r>
        <w:t>указанное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</w:t>
      </w:r>
      <w:r>
        <w:t>воем</w:t>
      </w:r>
      <w:r>
        <w:rPr>
          <w:spacing w:val="1"/>
        </w:rPr>
        <w:t xml:space="preserve"> </w:t>
      </w:r>
      <w:r>
        <w:t>официальном</w:t>
      </w:r>
      <w:r>
        <w:rPr>
          <w:spacing w:val="1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Интернет.</w:t>
      </w:r>
      <w:r>
        <w:rPr>
          <w:spacing w:val="1"/>
        </w:rPr>
        <w:t xml:space="preserve"> </w:t>
      </w:r>
      <w:r>
        <w:t>Данное</w:t>
      </w:r>
      <w:r>
        <w:rPr>
          <w:spacing w:val="1"/>
        </w:rPr>
        <w:t xml:space="preserve"> </w:t>
      </w:r>
      <w:r>
        <w:t>уведомление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содержать</w:t>
      </w:r>
      <w:r>
        <w:rPr>
          <w:spacing w:val="1"/>
        </w:rPr>
        <w:t xml:space="preserve"> </w:t>
      </w:r>
      <w:r>
        <w:t>сроки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письменных</w:t>
      </w:r>
      <w:r>
        <w:rPr>
          <w:spacing w:val="1"/>
        </w:rPr>
        <w:t xml:space="preserve"> </w:t>
      </w:r>
      <w:r>
        <w:t>согласий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перевод</w:t>
      </w:r>
      <w:r>
        <w:rPr>
          <w:spacing w:val="2"/>
        </w:rPr>
        <w:t xml:space="preserve"> </w:t>
      </w:r>
      <w:r>
        <w:t>обучающихся</w:t>
      </w:r>
      <w:r>
        <w:rPr>
          <w:spacing w:val="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принимающую</w:t>
      </w:r>
      <w:r>
        <w:rPr>
          <w:spacing w:val="-1"/>
        </w:rPr>
        <w:t xml:space="preserve"> </w:t>
      </w:r>
      <w:r>
        <w:t>организацию.</w:t>
      </w:r>
    </w:p>
    <w:p w:rsidR="001B5115" w:rsidRDefault="00C325E1">
      <w:pPr>
        <w:pStyle w:val="a3"/>
        <w:ind w:right="116"/>
        <w:jc w:val="both"/>
      </w:pPr>
      <w:r>
        <w:t>О причине, влекущей за собой необх</w:t>
      </w:r>
      <w:r w:rsidR="002829AA">
        <w:t xml:space="preserve">одимость перевода обучающихся, </w:t>
      </w:r>
      <w:r>
        <w:t>ОУ обязан</w:t>
      </w:r>
      <w:r>
        <w:rPr>
          <w:spacing w:val="1"/>
        </w:rPr>
        <w:t xml:space="preserve"> </w:t>
      </w:r>
      <w:r>
        <w:t>уведомить</w:t>
      </w:r>
      <w:r>
        <w:rPr>
          <w:spacing w:val="20"/>
        </w:rPr>
        <w:t xml:space="preserve"> </w:t>
      </w:r>
      <w:r>
        <w:t>Комитет</w:t>
      </w:r>
      <w:r>
        <w:rPr>
          <w:spacing w:val="20"/>
        </w:rPr>
        <w:t xml:space="preserve"> </w:t>
      </w:r>
      <w:r>
        <w:t>по</w:t>
      </w:r>
      <w:r>
        <w:rPr>
          <w:spacing w:val="21"/>
        </w:rPr>
        <w:t xml:space="preserve"> </w:t>
      </w:r>
      <w:r>
        <w:t>образованию</w:t>
      </w:r>
      <w:r>
        <w:rPr>
          <w:spacing w:val="24"/>
        </w:rPr>
        <w:t xml:space="preserve"> </w:t>
      </w:r>
      <w:r>
        <w:t>Администрации</w:t>
      </w:r>
      <w:r>
        <w:rPr>
          <w:spacing w:val="22"/>
        </w:rPr>
        <w:t xml:space="preserve"> </w:t>
      </w:r>
      <w:r>
        <w:t>муниципального</w:t>
      </w:r>
      <w:r>
        <w:rPr>
          <w:spacing w:val="21"/>
        </w:rPr>
        <w:t xml:space="preserve"> </w:t>
      </w:r>
      <w:r>
        <w:t>образования</w:t>
      </w:r>
    </w:p>
    <w:p w:rsidR="001B5115" w:rsidRDefault="00C325E1">
      <w:pPr>
        <w:pStyle w:val="a3"/>
        <w:ind w:right="120"/>
        <w:jc w:val="both"/>
      </w:pPr>
      <w:r>
        <w:t>«Гагаринский район» Смоленской области, родителей (законных представителей)</w:t>
      </w:r>
      <w:r>
        <w:rPr>
          <w:spacing w:val="1"/>
        </w:rPr>
        <w:t xml:space="preserve"> </w:t>
      </w:r>
      <w:r>
        <w:t>обучающихся в письменной форме</w:t>
      </w:r>
      <w:r>
        <w:t>, а также разместить указанное уведомление на</w:t>
      </w:r>
      <w:r>
        <w:rPr>
          <w:spacing w:val="1"/>
        </w:rPr>
        <w:t xml:space="preserve"> </w:t>
      </w:r>
      <w:r>
        <w:t>своем</w:t>
      </w:r>
      <w:r>
        <w:rPr>
          <w:spacing w:val="2"/>
        </w:rPr>
        <w:t xml:space="preserve"> </w:t>
      </w:r>
      <w:r>
        <w:t>официальном</w:t>
      </w:r>
      <w:r>
        <w:rPr>
          <w:spacing w:val="2"/>
        </w:rPr>
        <w:t xml:space="preserve"> </w:t>
      </w:r>
      <w:r>
        <w:t>сайте</w:t>
      </w:r>
      <w:r>
        <w:rPr>
          <w:spacing w:val="1"/>
        </w:rPr>
        <w:t xml:space="preserve"> </w:t>
      </w:r>
      <w:r>
        <w:t>в сети</w:t>
      </w:r>
      <w:r>
        <w:rPr>
          <w:spacing w:val="1"/>
        </w:rPr>
        <w:t xml:space="preserve"> </w:t>
      </w:r>
      <w:r>
        <w:t>Интернет: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360"/>
        </w:tabs>
        <w:ind w:right="125" w:firstLine="0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pacing w:val="1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аннулирования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лицензии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течение</w:t>
      </w:r>
      <w:r>
        <w:rPr>
          <w:spacing w:val="1"/>
          <w:sz w:val="28"/>
        </w:rPr>
        <w:t xml:space="preserve"> </w:t>
      </w:r>
      <w:r>
        <w:rPr>
          <w:sz w:val="28"/>
        </w:rPr>
        <w:t>пяти</w:t>
      </w:r>
      <w:r>
        <w:rPr>
          <w:spacing w:val="1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1"/>
          <w:sz w:val="28"/>
        </w:rPr>
        <w:t xml:space="preserve"> </w:t>
      </w:r>
      <w:r>
        <w:rPr>
          <w:sz w:val="28"/>
        </w:rPr>
        <w:t>дней</w:t>
      </w:r>
      <w:r>
        <w:rPr>
          <w:spacing w:val="1"/>
          <w:sz w:val="28"/>
        </w:rPr>
        <w:t xml:space="preserve"> </w:t>
      </w:r>
      <w:r>
        <w:rPr>
          <w:sz w:val="28"/>
        </w:rPr>
        <w:t>с</w:t>
      </w:r>
      <w:r>
        <w:rPr>
          <w:spacing w:val="1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вступления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в законную силу</w:t>
      </w:r>
      <w:r>
        <w:rPr>
          <w:spacing w:val="-4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2"/>
          <w:sz w:val="28"/>
        </w:rPr>
        <w:t xml:space="preserve"> </w:t>
      </w:r>
      <w:r>
        <w:rPr>
          <w:sz w:val="28"/>
        </w:rPr>
        <w:t>суда;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336"/>
        </w:tabs>
        <w:ind w:right="118" w:firstLine="0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z w:val="28"/>
        </w:rPr>
        <w:t xml:space="preserve"> случае приостановления действия лицензии - в течение пяти рабочих дней с</w:t>
      </w:r>
      <w:r>
        <w:rPr>
          <w:spacing w:val="1"/>
          <w:sz w:val="28"/>
        </w:rPr>
        <w:t xml:space="preserve"> </w:t>
      </w:r>
      <w:r>
        <w:rPr>
          <w:sz w:val="28"/>
        </w:rPr>
        <w:t>момента</w:t>
      </w:r>
      <w:r>
        <w:rPr>
          <w:spacing w:val="1"/>
          <w:sz w:val="28"/>
        </w:rPr>
        <w:t xml:space="preserve"> </w:t>
      </w:r>
      <w:r>
        <w:rPr>
          <w:sz w:val="28"/>
        </w:rPr>
        <w:t>внесения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Реестр</w:t>
      </w:r>
      <w:r>
        <w:rPr>
          <w:spacing w:val="1"/>
          <w:sz w:val="28"/>
        </w:rPr>
        <w:t xml:space="preserve"> </w:t>
      </w:r>
      <w:r>
        <w:rPr>
          <w:sz w:val="28"/>
        </w:rPr>
        <w:t>лицензий</w:t>
      </w:r>
      <w:r>
        <w:rPr>
          <w:spacing w:val="1"/>
          <w:sz w:val="28"/>
        </w:rPr>
        <w:t xml:space="preserve"> </w:t>
      </w:r>
      <w:r>
        <w:rPr>
          <w:sz w:val="28"/>
        </w:rPr>
        <w:t>сведений,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содержащих</w:t>
      </w:r>
      <w:r>
        <w:rPr>
          <w:spacing w:val="1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принятом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органом</w:t>
      </w:r>
      <w:r>
        <w:rPr>
          <w:spacing w:val="1"/>
          <w:sz w:val="28"/>
        </w:rPr>
        <w:t xml:space="preserve"> </w:t>
      </w:r>
      <w:r>
        <w:rPr>
          <w:sz w:val="28"/>
        </w:rPr>
        <w:t>исполнительной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власти,</w:t>
      </w:r>
      <w:r>
        <w:rPr>
          <w:spacing w:val="71"/>
          <w:sz w:val="28"/>
        </w:rPr>
        <w:t xml:space="preserve"> </w:t>
      </w:r>
      <w:r>
        <w:rPr>
          <w:sz w:val="28"/>
        </w:rPr>
        <w:t>осуществляющим</w:t>
      </w:r>
      <w:r>
        <w:rPr>
          <w:spacing w:val="1"/>
          <w:sz w:val="28"/>
        </w:rPr>
        <w:t xml:space="preserve"> </w:t>
      </w:r>
      <w:r>
        <w:rPr>
          <w:sz w:val="28"/>
        </w:rPr>
        <w:t>функции по контролю и надзору в сфере образов</w:t>
      </w:r>
      <w:r>
        <w:rPr>
          <w:sz w:val="28"/>
        </w:rPr>
        <w:t>ания, или органом исполнительной</w:t>
      </w:r>
      <w:r>
        <w:rPr>
          <w:spacing w:val="-67"/>
          <w:sz w:val="28"/>
        </w:rPr>
        <w:t xml:space="preserve"> </w:t>
      </w:r>
      <w:r>
        <w:rPr>
          <w:sz w:val="28"/>
        </w:rPr>
        <w:t>власти субъекта Российской Федерации, осуществляющим переданные Российской</w:t>
      </w:r>
      <w:r>
        <w:rPr>
          <w:spacing w:val="1"/>
          <w:sz w:val="28"/>
        </w:rPr>
        <w:t xml:space="preserve"> </w:t>
      </w:r>
      <w:r>
        <w:rPr>
          <w:sz w:val="28"/>
        </w:rPr>
        <w:t>Федерацией</w:t>
      </w:r>
      <w:r>
        <w:rPr>
          <w:spacing w:val="1"/>
          <w:sz w:val="28"/>
        </w:rPr>
        <w:t xml:space="preserve"> </w:t>
      </w:r>
      <w:r>
        <w:rPr>
          <w:sz w:val="28"/>
        </w:rPr>
        <w:t>полномочия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сфере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решении</w:t>
      </w:r>
      <w:r>
        <w:rPr>
          <w:spacing w:val="1"/>
          <w:sz w:val="28"/>
        </w:rPr>
        <w:t xml:space="preserve"> </w:t>
      </w:r>
      <w:r>
        <w:rPr>
          <w:sz w:val="28"/>
        </w:rPr>
        <w:t>о</w:t>
      </w:r>
      <w:r>
        <w:rPr>
          <w:spacing w:val="71"/>
          <w:sz w:val="28"/>
        </w:rPr>
        <w:t xml:space="preserve"> </w:t>
      </w:r>
      <w:r>
        <w:rPr>
          <w:sz w:val="28"/>
        </w:rPr>
        <w:t>приостановлении</w:t>
      </w:r>
      <w:r>
        <w:rPr>
          <w:spacing w:val="1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1"/>
          <w:sz w:val="28"/>
        </w:rPr>
        <w:t xml:space="preserve"> </w:t>
      </w:r>
      <w:r>
        <w:rPr>
          <w:sz w:val="28"/>
        </w:rPr>
        <w:t>лицензии.</w:t>
      </w:r>
    </w:p>
    <w:p w:rsidR="001B5115" w:rsidRDefault="00C325E1">
      <w:pPr>
        <w:pStyle w:val="a3"/>
        <w:ind w:right="118"/>
        <w:jc w:val="both"/>
      </w:pPr>
      <w:r>
        <w:t>ОУ</w:t>
      </w:r>
      <w:r>
        <w:rPr>
          <w:spacing w:val="1"/>
        </w:rPr>
        <w:t xml:space="preserve"> </w:t>
      </w:r>
      <w:r>
        <w:t>доводит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полученную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proofErr w:type="spellStart"/>
      <w:r>
        <w:t>Комитетапо</w:t>
      </w:r>
      <w:proofErr w:type="spellEnd"/>
      <w:r>
        <w:rPr>
          <w:spacing w:val="1"/>
        </w:rPr>
        <w:t xml:space="preserve"> </w:t>
      </w:r>
      <w:r>
        <w:t>образованию</w:t>
      </w:r>
      <w:r>
        <w:rPr>
          <w:spacing w:val="1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-67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«Гагаринский</w:t>
      </w:r>
      <w:r>
        <w:rPr>
          <w:spacing w:val="1"/>
        </w:rPr>
        <w:t xml:space="preserve"> </w:t>
      </w:r>
      <w:r>
        <w:t>район»</w:t>
      </w:r>
      <w:r>
        <w:rPr>
          <w:spacing w:val="1"/>
        </w:rPr>
        <w:t xml:space="preserve"> </w:t>
      </w:r>
      <w:r>
        <w:t>Смоленской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информацию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организациях, которые дали соглас</w:t>
      </w:r>
      <w:r w:rsidR="002829AA">
        <w:t xml:space="preserve">ие на перевод воспитанников из </w:t>
      </w:r>
      <w:r>
        <w:t>ОУ, а также о</w:t>
      </w:r>
      <w:r>
        <w:rPr>
          <w:spacing w:val="1"/>
        </w:rPr>
        <w:t xml:space="preserve"> </w:t>
      </w:r>
      <w:r>
        <w:t>сроках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заявлений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-67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перевод.</w:t>
      </w:r>
      <w:r>
        <w:rPr>
          <w:spacing w:val="1"/>
        </w:rPr>
        <w:t xml:space="preserve"> </w:t>
      </w:r>
      <w:r>
        <w:t>Указанная</w:t>
      </w:r>
      <w:r>
        <w:rPr>
          <w:spacing w:val="1"/>
        </w:rPr>
        <w:t xml:space="preserve"> </w:t>
      </w:r>
      <w:r>
        <w:t>информация</w:t>
      </w:r>
      <w:r>
        <w:rPr>
          <w:spacing w:val="1"/>
        </w:rPr>
        <w:t xml:space="preserve"> </w:t>
      </w:r>
      <w:r>
        <w:t>доводится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десяти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дней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момента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себя:</w:t>
      </w:r>
      <w:r>
        <w:rPr>
          <w:spacing w:val="1"/>
        </w:rPr>
        <w:t xml:space="preserve"> </w:t>
      </w:r>
      <w:r>
        <w:t>наименование</w:t>
      </w:r>
      <w:r>
        <w:rPr>
          <w:spacing w:val="1"/>
        </w:rPr>
        <w:t xml:space="preserve"> </w:t>
      </w:r>
      <w:r>
        <w:t>принимающей</w:t>
      </w:r>
      <w:r>
        <w:rPr>
          <w:spacing w:val="48"/>
        </w:rPr>
        <w:t xml:space="preserve"> </w:t>
      </w:r>
      <w:r>
        <w:t>организации,</w:t>
      </w:r>
      <w:r>
        <w:rPr>
          <w:spacing w:val="50"/>
        </w:rPr>
        <w:t xml:space="preserve"> </w:t>
      </w:r>
      <w:r>
        <w:t>перечень</w:t>
      </w:r>
      <w:r>
        <w:rPr>
          <w:spacing w:val="51"/>
        </w:rPr>
        <w:t xml:space="preserve"> </w:t>
      </w:r>
      <w:r>
        <w:t>реализуемых</w:t>
      </w:r>
      <w:r>
        <w:rPr>
          <w:spacing w:val="44"/>
        </w:rPr>
        <w:t xml:space="preserve"> </w:t>
      </w:r>
      <w:r>
        <w:t>образовательных</w:t>
      </w:r>
      <w:r>
        <w:rPr>
          <w:spacing w:val="44"/>
        </w:rPr>
        <w:t xml:space="preserve"> </w:t>
      </w:r>
      <w:r>
        <w:t>программ</w:t>
      </w:r>
    </w:p>
    <w:p w:rsidR="001B5115" w:rsidRDefault="001B5115">
      <w:pPr>
        <w:jc w:val="both"/>
        <w:sectPr w:rsidR="001B5115">
          <w:pgSz w:w="11900" w:h="16840"/>
          <w:pgMar w:top="860" w:right="420" w:bottom="280" w:left="1100" w:header="720" w:footer="720" w:gutter="0"/>
          <w:cols w:space="720"/>
        </w:sectPr>
      </w:pPr>
    </w:p>
    <w:p w:rsidR="001B5115" w:rsidRDefault="00C325E1">
      <w:pPr>
        <w:pStyle w:val="a3"/>
        <w:spacing w:before="75"/>
        <w:ind w:right="131"/>
        <w:jc w:val="both"/>
      </w:pPr>
      <w:proofErr w:type="gramStart"/>
      <w:r>
        <w:lastRenderedPageBreak/>
        <w:t>дошкольного</w:t>
      </w:r>
      <w:proofErr w:type="gramEnd"/>
      <w:r>
        <w:t xml:space="preserve"> образования, возрастную категорию детей, направленность группы,</w:t>
      </w:r>
      <w:r>
        <w:rPr>
          <w:spacing w:val="1"/>
        </w:rPr>
        <w:t xml:space="preserve"> </w:t>
      </w:r>
      <w:r>
        <w:t>количество свободных</w:t>
      </w:r>
      <w:r>
        <w:rPr>
          <w:spacing w:val="-3"/>
        </w:rPr>
        <w:t xml:space="preserve"> </w:t>
      </w:r>
      <w:r>
        <w:t>мест.</w:t>
      </w:r>
    </w:p>
    <w:p w:rsidR="001B5115" w:rsidRDefault="00C325E1">
      <w:pPr>
        <w:pStyle w:val="a3"/>
        <w:ind w:right="117"/>
        <w:jc w:val="both"/>
      </w:pPr>
      <w:r>
        <w:t>После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письменного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 w:rsidR="002829AA">
        <w:t xml:space="preserve">директор МБОУ «Серго-Ивановская основная школа» дошкольная группа </w:t>
      </w:r>
      <w:r>
        <w:t>издает</w:t>
      </w:r>
      <w:r>
        <w:rPr>
          <w:spacing w:val="1"/>
        </w:rPr>
        <w:t xml:space="preserve"> </w:t>
      </w:r>
      <w:r>
        <w:t>приказ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отчислении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принимающую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указанием</w:t>
      </w:r>
      <w:r>
        <w:rPr>
          <w:spacing w:val="1"/>
        </w:rPr>
        <w:t xml:space="preserve"> </w:t>
      </w:r>
      <w:r>
        <w:t>основания</w:t>
      </w:r>
      <w:r>
        <w:rPr>
          <w:spacing w:val="1"/>
        </w:rPr>
        <w:t xml:space="preserve"> </w:t>
      </w:r>
      <w:r>
        <w:t>такого</w:t>
      </w:r>
      <w:r>
        <w:rPr>
          <w:spacing w:val="1"/>
        </w:rPr>
        <w:t xml:space="preserve"> </w:t>
      </w:r>
      <w:r>
        <w:t>перевода</w:t>
      </w:r>
      <w:r>
        <w:rPr>
          <w:spacing w:val="1"/>
        </w:rPr>
        <w:t xml:space="preserve"> </w:t>
      </w:r>
      <w:r>
        <w:t>(прекращение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ОУ,</w:t>
      </w:r>
      <w:r>
        <w:rPr>
          <w:spacing w:val="1"/>
        </w:rPr>
        <w:t xml:space="preserve"> </w:t>
      </w:r>
      <w:r>
        <w:t>аннулирование</w:t>
      </w:r>
      <w:r>
        <w:rPr>
          <w:spacing w:val="1"/>
        </w:rPr>
        <w:t xml:space="preserve"> </w:t>
      </w:r>
      <w:r>
        <w:t>лицензии,</w:t>
      </w:r>
      <w:r>
        <w:rPr>
          <w:spacing w:val="-67"/>
        </w:rPr>
        <w:t xml:space="preserve"> </w:t>
      </w:r>
      <w:r>
        <w:t>приостановление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лицензии).</w:t>
      </w:r>
    </w:p>
    <w:p w:rsidR="001B5115" w:rsidRDefault="00C325E1">
      <w:pPr>
        <w:pStyle w:val="a3"/>
        <w:spacing w:before="2"/>
        <w:ind w:right="130"/>
        <w:jc w:val="both"/>
      </w:pPr>
      <w:r>
        <w:t>В случае отказа от перевода в предлагаемую принимающую организацию</w:t>
      </w:r>
      <w:r>
        <w:t xml:space="preserve"> 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указывают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письменном</w:t>
      </w:r>
      <w:r>
        <w:rPr>
          <w:spacing w:val="1"/>
        </w:rPr>
        <w:t xml:space="preserve"> </w:t>
      </w:r>
      <w:r>
        <w:t>заявлении.</w:t>
      </w:r>
    </w:p>
    <w:p w:rsidR="001B5115" w:rsidRDefault="00C325E1">
      <w:pPr>
        <w:pStyle w:val="a3"/>
        <w:ind w:right="120"/>
        <w:jc w:val="both"/>
      </w:pPr>
      <w:r>
        <w:t>ОУ</w:t>
      </w:r>
      <w:r>
        <w:rPr>
          <w:spacing w:val="1"/>
        </w:rPr>
        <w:t xml:space="preserve"> </w:t>
      </w:r>
      <w:r>
        <w:t>передает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принимающую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списочный</w:t>
      </w:r>
      <w:r>
        <w:rPr>
          <w:spacing w:val="1"/>
        </w:rPr>
        <w:t xml:space="preserve"> </w:t>
      </w:r>
      <w:r>
        <w:t>состав</w:t>
      </w:r>
      <w:r w:rsidR="00AA5E74"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заявления</w:t>
      </w:r>
      <w:r>
        <w:rPr>
          <w:spacing w:val="1"/>
        </w:rPr>
        <w:t xml:space="preserve"> </w:t>
      </w:r>
      <w:r>
        <w:t>родителей (законных представителей) обучающихся,</w:t>
      </w:r>
      <w:r>
        <w:rPr>
          <w:spacing w:val="1"/>
        </w:rPr>
        <w:t xml:space="preserve"> </w:t>
      </w:r>
      <w:r>
        <w:t>личные</w:t>
      </w:r>
      <w:r>
        <w:rPr>
          <w:spacing w:val="1"/>
        </w:rPr>
        <w:t xml:space="preserve"> </w:t>
      </w:r>
      <w:r>
        <w:t>дела. 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представленных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принимающая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заключает</w:t>
      </w:r>
      <w:r>
        <w:rPr>
          <w:spacing w:val="-67"/>
        </w:rPr>
        <w:t xml:space="preserve"> </w:t>
      </w:r>
      <w:r>
        <w:t>договор с родителями (законными представителями) обучающихся и в течение трех</w:t>
      </w:r>
      <w:r>
        <w:rPr>
          <w:spacing w:val="-67"/>
        </w:rPr>
        <w:t xml:space="preserve"> </w:t>
      </w:r>
      <w:r>
        <w:t>рабочих дней после заключения договора издает приказ о зачислении обучающихся</w:t>
      </w:r>
      <w:r>
        <w:rPr>
          <w:spacing w:val="-67"/>
        </w:rPr>
        <w:t xml:space="preserve"> </w:t>
      </w:r>
      <w:r>
        <w:t>в порядке перевода в связи с прекращением деятельности</w:t>
      </w:r>
      <w:r w:rsidR="00AA5E74">
        <w:t xml:space="preserve"> </w:t>
      </w:r>
      <w:r>
        <w:t>ОУ, аннулированием</w:t>
      </w:r>
      <w:r>
        <w:rPr>
          <w:spacing w:val="1"/>
        </w:rPr>
        <w:t xml:space="preserve"> </w:t>
      </w:r>
      <w:r>
        <w:t>лицензии,</w:t>
      </w:r>
      <w:r>
        <w:rPr>
          <w:spacing w:val="3"/>
        </w:rPr>
        <w:t xml:space="preserve"> </w:t>
      </w:r>
      <w:r>
        <w:t>приостановлением</w:t>
      </w:r>
      <w:r>
        <w:rPr>
          <w:spacing w:val="2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лицензии.</w:t>
      </w:r>
    </w:p>
    <w:p w:rsidR="001B5115" w:rsidRDefault="00C325E1">
      <w:pPr>
        <w:pStyle w:val="a3"/>
        <w:ind w:right="121"/>
        <w:jc w:val="both"/>
      </w:pPr>
      <w:r>
        <w:t>В</w:t>
      </w:r>
      <w:r>
        <w:rPr>
          <w:spacing w:val="1"/>
        </w:rPr>
        <w:t xml:space="preserve"> </w:t>
      </w:r>
      <w:r>
        <w:t>приказе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зачислении</w:t>
      </w:r>
      <w:r>
        <w:rPr>
          <w:spacing w:val="1"/>
        </w:rPr>
        <w:t xml:space="preserve"> </w:t>
      </w:r>
      <w:r>
        <w:t>делается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зачислении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</w:t>
      </w:r>
      <w:r>
        <w:rPr>
          <w:spacing w:val="-67"/>
        </w:rPr>
        <w:t xml:space="preserve"> </w:t>
      </w:r>
      <w:r>
        <w:t>перевода с указанием исходной организации, в котором он обучался до перевода,</w:t>
      </w:r>
      <w:r>
        <w:rPr>
          <w:spacing w:val="1"/>
        </w:rPr>
        <w:t xml:space="preserve"> </w:t>
      </w:r>
      <w:r>
        <w:t>возрастной категории ребенка</w:t>
      </w:r>
      <w:r>
        <w:rPr>
          <w:spacing w:val="1"/>
        </w:rPr>
        <w:t xml:space="preserve"> </w:t>
      </w:r>
      <w:r>
        <w:t>и направ</w:t>
      </w:r>
      <w:r>
        <w:t>ленности</w:t>
      </w:r>
      <w:r>
        <w:rPr>
          <w:spacing w:val="1"/>
        </w:rPr>
        <w:t xml:space="preserve"> </w:t>
      </w:r>
      <w:r>
        <w:t>группы.</w:t>
      </w:r>
    </w:p>
    <w:p w:rsidR="001B5115" w:rsidRDefault="00C325E1">
      <w:pPr>
        <w:pStyle w:val="a3"/>
        <w:spacing w:before="2"/>
        <w:ind w:right="117"/>
        <w:jc w:val="both"/>
      </w:pPr>
      <w:r>
        <w:t>В</w:t>
      </w:r>
      <w:r>
        <w:rPr>
          <w:spacing w:val="1"/>
        </w:rPr>
        <w:t xml:space="preserve"> </w:t>
      </w:r>
      <w:r>
        <w:t>принимающей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переданных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дел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обучающихся формируются новые личные дела, включающие в том числе выписку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приказа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зачислении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перевода,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70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-4"/>
        </w:rPr>
        <w:t xml:space="preserve"> </w:t>
      </w:r>
      <w:r>
        <w:t>представителей).</w:t>
      </w:r>
    </w:p>
    <w:p w:rsidR="001B5115" w:rsidRDefault="001B5115">
      <w:pPr>
        <w:pStyle w:val="a3"/>
        <w:ind w:left="0"/>
        <w:rPr>
          <w:sz w:val="30"/>
        </w:rPr>
      </w:pPr>
    </w:p>
    <w:p w:rsidR="001B5115" w:rsidRDefault="00C325E1">
      <w:pPr>
        <w:pStyle w:val="2"/>
        <w:numPr>
          <w:ilvl w:val="0"/>
          <w:numId w:val="3"/>
        </w:numPr>
        <w:tabs>
          <w:tab w:val="left" w:pos="1680"/>
        </w:tabs>
        <w:spacing w:before="196" w:line="319" w:lineRule="exact"/>
        <w:ind w:left="1679"/>
        <w:jc w:val="left"/>
      </w:pPr>
      <w:r>
        <w:t>Порядок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основание</w:t>
      </w:r>
      <w:r>
        <w:rPr>
          <w:spacing w:val="-3"/>
        </w:rPr>
        <w:t xml:space="preserve"> </w:t>
      </w:r>
      <w:r>
        <w:t>отчисления</w:t>
      </w:r>
      <w:r>
        <w:rPr>
          <w:spacing w:val="-6"/>
        </w:rPr>
        <w:t xml:space="preserve"> </w:t>
      </w:r>
      <w:r>
        <w:t>воспитанников</w:t>
      </w:r>
      <w:r>
        <w:rPr>
          <w:spacing w:val="-5"/>
        </w:rPr>
        <w:t xml:space="preserve"> </w:t>
      </w:r>
      <w:r>
        <w:t>из</w:t>
      </w:r>
      <w:r>
        <w:rPr>
          <w:spacing w:val="4"/>
        </w:rPr>
        <w:t xml:space="preserve"> </w:t>
      </w:r>
      <w:r>
        <w:t>ДОУ</w:t>
      </w:r>
    </w:p>
    <w:p w:rsidR="001B5115" w:rsidRDefault="00C325E1">
      <w:pPr>
        <w:pStyle w:val="a3"/>
        <w:spacing w:line="319" w:lineRule="exact"/>
      </w:pPr>
      <w:r>
        <w:t>Образовательные</w:t>
      </w:r>
      <w:r>
        <w:rPr>
          <w:spacing w:val="-7"/>
        </w:rPr>
        <w:t xml:space="preserve"> </w:t>
      </w:r>
      <w:r>
        <w:t>отношения</w:t>
      </w:r>
      <w:r>
        <w:rPr>
          <w:spacing w:val="-7"/>
        </w:rPr>
        <w:t xml:space="preserve"> </w:t>
      </w:r>
      <w:r>
        <w:t>прекращаются</w:t>
      </w:r>
      <w:r>
        <w:rPr>
          <w:spacing w:val="-5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следующим</w:t>
      </w:r>
      <w:r>
        <w:rPr>
          <w:spacing w:val="-6"/>
        </w:rPr>
        <w:t xml:space="preserve"> </w:t>
      </w:r>
      <w:r>
        <w:t>основаниям: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283"/>
        </w:tabs>
        <w:ind w:right="127" w:firstLine="0"/>
        <w:jc w:val="left"/>
        <w:rPr>
          <w:sz w:val="28"/>
        </w:rPr>
      </w:pPr>
      <w:proofErr w:type="gramStart"/>
      <w:r>
        <w:rPr>
          <w:sz w:val="28"/>
        </w:rPr>
        <w:t>в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связи с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получением</w:t>
      </w:r>
      <w:r>
        <w:rPr>
          <w:spacing w:val="4"/>
          <w:sz w:val="28"/>
        </w:rPr>
        <w:t xml:space="preserve"> </w:t>
      </w:r>
      <w:r>
        <w:rPr>
          <w:sz w:val="28"/>
        </w:rPr>
        <w:t>дошкольного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(завершением</w:t>
      </w:r>
      <w:r>
        <w:rPr>
          <w:spacing w:val="1"/>
          <w:sz w:val="28"/>
        </w:rPr>
        <w:t xml:space="preserve"> </w:t>
      </w:r>
      <w:r>
        <w:rPr>
          <w:sz w:val="28"/>
        </w:rPr>
        <w:t>обучения);</w:t>
      </w:r>
      <w:r>
        <w:rPr>
          <w:spacing w:val="1"/>
          <w:sz w:val="28"/>
        </w:rPr>
        <w:t xml:space="preserve"> </w:t>
      </w:r>
      <w:r>
        <w:rPr>
          <w:sz w:val="28"/>
        </w:rPr>
        <w:t>досрочно</w:t>
      </w:r>
      <w:r>
        <w:rPr>
          <w:spacing w:val="26"/>
          <w:sz w:val="28"/>
        </w:rPr>
        <w:t xml:space="preserve"> </w:t>
      </w:r>
      <w:r>
        <w:rPr>
          <w:sz w:val="28"/>
        </w:rPr>
        <w:t>по</w:t>
      </w:r>
      <w:r>
        <w:rPr>
          <w:spacing w:val="26"/>
          <w:sz w:val="28"/>
        </w:rPr>
        <w:t xml:space="preserve"> </w:t>
      </w:r>
      <w:r>
        <w:rPr>
          <w:sz w:val="28"/>
        </w:rPr>
        <w:t>основаниям,</w:t>
      </w:r>
      <w:r>
        <w:rPr>
          <w:spacing w:val="28"/>
          <w:sz w:val="28"/>
        </w:rPr>
        <w:t xml:space="preserve"> </w:t>
      </w:r>
      <w:r>
        <w:rPr>
          <w:sz w:val="28"/>
        </w:rPr>
        <w:t>установленным</w:t>
      </w:r>
      <w:r>
        <w:rPr>
          <w:spacing w:val="27"/>
          <w:sz w:val="28"/>
        </w:rPr>
        <w:t xml:space="preserve"> </w:t>
      </w:r>
      <w:r>
        <w:rPr>
          <w:sz w:val="28"/>
        </w:rPr>
        <w:t>п.</w:t>
      </w:r>
      <w:r>
        <w:rPr>
          <w:spacing w:val="24"/>
          <w:sz w:val="28"/>
        </w:rPr>
        <w:t xml:space="preserve"> </w:t>
      </w:r>
      <w:r>
        <w:rPr>
          <w:sz w:val="28"/>
        </w:rPr>
        <w:t>2</w:t>
      </w:r>
      <w:r>
        <w:rPr>
          <w:spacing w:val="26"/>
          <w:sz w:val="28"/>
        </w:rPr>
        <w:t xml:space="preserve"> </w:t>
      </w:r>
      <w:r>
        <w:rPr>
          <w:sz w:val="28"/>
        </w:rPr>
        <w:t>ст.</w:t>
      </w:r>
      <w:r>
        <w:rPr>
          <w:spacing w:val="24"/>
          <w:sz w:val="28"/>
        </w:rPr>
        <w:t xml:space="preserve"> </w:t>
      </w:r>
      <w:r>
        <w:rPr>
          <w:sz w:val="28"/>
        </w:rPr>
        <w:t>61</w:t>
      </w:r>
      <w:r>
        <w:rPr>
          <w:spacing w:val="26"/>
          <w:sz w:val="28"/>
        </w:rPr>
        <w:t xml:space="preserve"> </w:t>
      </w:r>
      <w:r>
        <w:rPr>
          <w:sz w:val="28"/>
        </w:rPr>
        <w:t>Федерального</w:t>
      </w:r>
      <w:r>
        <w:rPr>
          <w:spacing w:val="26"/>
          <w:sz w:val="28"/>
        </w:rPr>
        <w:t xml:space="preserve"> </w:t>
      </w:r>
      <w:r>
        <w:rPr>
          <w:sz w:val="28"/>
        </w:rPr>
        <w:t>закона</w:t>
      </w:r>
      <w:r>
        <w:rPr>
          <w:spacing w:val="27"/>
          <w:sz w:val="28"/>
        </w:rPr>
        <w:t xml:space="preserve"> </w:t>
      </w:r>
      <w:r>
        <w:rPr>
          <w:sz w:val="28"/>
        </w:rPr>
        <w:t>от</w:t>
      </w:r>
      <w:r>
        <w:rPr>
          <w:spacing w:val="-67"/>
          <w:sz w:val="28"/>
        </w:rPr>
        <w:t xml:space="preserve"> </w:t>
      </w:r>
      <w:r>
        <w:rPr>
          <w:sz w:val="28"/>
        </w:rPr>
        <w:t>29.12.2012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1"/>
          <w:sz w:val="28"/>
        </w:rPr>
        <w:t xml:space="preserve"> </w:t>
      </w:r>
      <w:r>
        <w:rPr>
          <w:sz w:val="28"/>
        </w:rPr>
        <w:t>273-ФЗ</w:t>
      </w:r>
      <w:r>
        <w:rPr>
          <w:spacing w:val="5"/>
          <w:sz w:val="28"/>
        </w:rPr>
        <w:t xml:space="preserve"> </w:t>
      </w:r>
      <w:r>
        <w:rPr>
          <w:sz w:val="28"/>
        </w:rPr>
        <w:t>«Об</w:t>
      </w:r>
      <w:r>
        <w:rPr>
          <w:spacing w:val="2"/>
          <w:sz w:val="28"/>
        </w:rPr>
        <w:t xml:space="preserve"> </w:t>
      </w:r>
      <w:r>
        <w:rPr>
          <w:sz w:val="28"/>
        </w:rPr>
        <w:t>образовании в</w:t>
      </w:r>
      <w:r>
        <w:rPr>
          <w:spacing w:val="3"/>
          <w:sz w:val="28"/>
        </w:rPr>
        <w:t xml:space="preserve"> </w:t>
      </w:r>
      <w:r>
        <w:rPr>
          <w:sz w:val="28"/>
        </w:rPr>
        <w:t>Российской</w:t>
      </w:r>
      <w:r>
        <w:rPr>
          <w:spacing w:val="-1"/>
          <w:sz w:val="28"/>
        </w:rPr>
        <w:t xml:space="preserve"> </w:t>
      </w:r>
      <w:r>
        <w:rPr>
          <w:sz w:val="28"/>
        </w:rPr>
        <w:t>Федерации».</w:t>
      </w:r>
    </w:p>
    <w:p w:rsidR="001B5115" w:rsidRDefault="00C325E1">
      <w:pPr>
        <w:pStyle w:val="a3"/>
      </w:pPr>
      <w:r>
        <w:t>Досрочно</w:t>
      </w:r>
      <w:r>
        <w:rPr>
          <w:spacing w:val="21"/>
        </w:rPr>
        <w:t xml:space="preserve"> </w:t>
      </w:r>
      <w:r>
        <w:t>отношения</w:t>
      </w:r>
      <w:r>
        <w:rPr>
          <w:spacing w:val="22"/>
        </w:rPr>
        <w:t xml:space="preserve"> </w:t>
      </w:r>
      <w:r>
        <w:t>между</w:t>
      </w:r>
      <w:r>
        <w:rPr>
          <w:spacing w:val="22"/>
        </w:rPr>
        <w:t xml:space="preserve"> </w:t>
      </w:r>
      <w:r>
        <w:t>ОУ</w:t>
      </w:r>
      <w:r>
        <w:rPr>
          <w:spacing w:val="22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родителями</w:t>
      </w:r>
      <w:r>
        <w:rPr>
          <w:spacing w:val="21"/>
        </w:rPr>
        <w:t xml:space="preserve"> </w:t>
      </w:r>
      <w:r>
        <w:t>(законными</w:t>
      </w:r>
      <w:r>
        <w:rPr>
          <w:spacing w:val="21"/>
        </w:rPr>
        <w:t xml:space="preserve"> </w:t>
      </w:r>
      <w:r>
        <w:t>представителями)</w:t>
      </w:r>
      <w:r>
        <w:rPr>
          <w:spacing w:val="-67"/>
        </w:rPr>
        <w:t xml:space="preserve"> </w:t>
      </w:r>
      <w:r>
        <w:t>обучающегося</w:t>
      </w:r>
      <w:r>
        <w:rPr>
          <w:spacing w:val="2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быть</w:t>
      </w:r>
      <w:r>
        <w:rPr>
          <w:spacing w:val="-1"/>
        </w:rPr>
        <w:t xml:space="preserve"> </w:t>
      </w:r>
      <w:r>
        <w:t>прекращены в следующих</w:t>
      </w:r>
      <w:r>
        <w:rPr>
          <w:spacing w:val="-4"/>
        </w:rPr>
        <w:t xml:space="preserve"> </w:t>
      </w:r>
      <w:r>
        <w:t>случаях: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288"/>
        </w:tabs>
        <w:ind w:right="118" w:firstLine="0"/>
        <w:rPr>
          <w:sz w:val="28"/>
        </w:rPr>
      </w:pP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инициативе родителей (законных представител</w:t>
      </w:r>
      <w:r>
        <w:rPr>
          <w:sz w:val="28"/>
        </w:rPr>
        <w:t>ей) обучающегося, в том числе в</w:t>
      </w:r>
      <w:r>
        <w:rPr>
          <w:spacing w:val="-67"/>
          <w:sz w:val="28"/>
        </w:rPr>
        <w:t xml:space="preserve"> </w:t>
      </w:r>
      <w:r>
        <w:rPr>
          <w:sz w:val="28"/>
        </w:rPr>
        <w:t>случае</w:t>
      </w:r>
      <w:r>
        <w:rPr>
          <w:spacing w:val="1"/>
          <w:sz w:val="28"/>
        </w:rPr>
        <w:t xml:space="preserve"> </w:t>
      </w:r>
      <w:r>
        <w:rPr>
          <w:sz w:val="28"/>
        </w:rPr>
        <w:t>перевода</w:t>
      </w:r>
      <w:r>
        <w:rPr>
          <w:spacing w:val="1"/>
          <w:sz w:val="28"/>
        </w:rPr>
        <w:t xml:space="preserve"> </w:t>
      </w:r>
      <w:r>
        <w:rPr>
          <w:sz w:val="28"/>
        </w:rPr>
        <w:t>обучающегося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продолжения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освоения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дошкольного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другую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образовательную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организацию,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осуществляющую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образовательную деятельность;</w:t>
      </w:r>
    </w:p>
    <w:p w:rsidR="001B5115" w:rsidRDefault="00C325E1">
      <w:pPr>
        <w:pStyle w:val="a4"/>
        <w:numPr>
          <w:ilvl w:val="0"/>
          <w:numId w:val="2"/>
        </w:numPr>
        <w:tabs>
          <w:tab w:val="left" w:pos="303"/>
        </w:tabs>
        <w:spacing w:before="2"/>
        <w:ind w:right="132" w:firstLine="0"/>
        <w:rPr>
          <w:sz w:val="28"/>
        </w:rPr>
      </w:pP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обстоятельствам, не зависящим от воли родителей (законных представителей),</w:t>
      </w:r>
      <w:r>
        <w:rPr>
          <w:spacing w:val="1"/>
          <w:sz w:val="28"/>
        </w:rPr>
        <w:t xml:space="preserve"> </w:t>
      </w:r>
      <w:r>
        <w:rPr>
          <w:sz w:val="28"/>
        </w:rPr>
        <w:t>в том числе в случаях ликвидации образовательного учреждения, аннулирования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лицензии на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осуществление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 деятельности.</w:t>
      </w:r>
    </w:p>
    <w:p w:rsidR="001B5115" w:rsidRDefault="00C325E1">
      <w:pPr>
        <w:pStyle w:val="a3"/>
        <w:ind w:right="124"/>
        <w:jc w:val="both"/>
      </w:pPr>
      <w:r>
        <w:t>Об</w:t>
      </w:r>
      <w:r>
        <w:rPr>
          <w:spacing w:val="1"/>
        </w:rPr>
        <w:t xml:space="preserve"> </w:t>
      </w:r>
      <w:r>
        <w:t>отчислении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</w:t>
      </w:r>
      <w:r>
        <w:t>учением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дошкольного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(завершением</w:t>
      </w:r>
      <w:r>
        <w:rPr>
          <w:spacing w:val="1"/>
        </w:rPr>
        <w:t xml:space="preserve"> </w:t>
      </w:r>
      <w:r>
        <w:t>обучения)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уведомляются</w:t>
      </w:r>
      <w:r>
        <w:rPr>
          <w:spacing w:val="1"/>
        </w:rPr>
        <w:t xml:space="preserve"> </w:t>
      </w:r>
      <w:r>
        <w:t>в апреле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родительском</w:t>
      </w:r>
      <w:r>
        <w:rPr>
          <w:spacing w:val="70"/>
        </w:rPr>
        <w:t xml:space="preserve"> </w:t>
      </w:r>
      <w:r>
        <w:t>собрании</w:t>
      </w:r>
      <w:r>
        <w:rPr>
          <w:spacing w:val="-68"/>
        </w:rPr>
        <w:t xml:space="preserve"> </w:t>
      </w:r>
      <w:r>
        <w:t>или в индивидуальном</w:t>
      </w:r>
      <w:r>
        <w:rPr>
          <w:spacing w:val="2"/>
        </w:rPr>
        <w:t xml:space="preserve"> </w:t>
      </w:r>
      <w:r>
        <w:t>порядке.</w:t>
      </w:r>
    </w:p>
    <w:p w:rsidR="001B5115" w:rsidRDefault="00C325E1">
      <w:pPr>
        <w:pStyle w:val="a3"/>
        <w:ind w:right="113"/>
        <w:jc w:val="both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комплектования</w:t>
      </w:r>
      <w:r>
        <w:rPr>
          <w:spacing w:val="1"/>
        </w:rPr>
        <w:t xml:space="preserve"> </w:t>
      </w:r>
      <w:r>
        <w:t>ОУ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очередной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 обучающихся, которые по состоянию на 1 сентября текущего года</w:t>
      </w:r>
      <w:r>
        <w:rPr>
          <w:spacing w:val="1"/>
        </w:rPr>
        <w:t xml:space="preserve"> </w:t>
      </w:r>
      <w:r>
        <w:t>достигнут</w:t>
      </w:r>
      <w:r>
        <w:rPr>
          <w:spacing w:val="13"/>
        </w:rPr>
        <w:t xml:space="preserve"> </w:t>
      </w:r>
      <w:r>
        <w:t>возраста</w:t>
      </w:r>
      <w:r>
        <w:rPr>
          <w:spacing w:val="16"/>
        </w:rPr>
        <w:t xml:space="preserve"> </w:t>
      </w:r>
      <w:r>
        <w:t>6,5</w:t>
      </w:r>
      <w:r>
        <w:rPr>
          <w:spacing w:val="16"/>
        </w:rPr>
        <w:t xml:space="preserve"> </w:t>
      </w:r>
      <w:r>
        <w:t>лет</w:t>
      </w:r>
      <w:r>
        <w:rPr>
          <w:spacing w:val="14"/>
        </w:rPr>
        <w:t xml:space="preserve"> </w:t>
      </w:r>
      <w:r>
        <w:t>выразившие</w:t>
      </w:r>
      <w:r>
        <w:rPr>
          <w:spacing w:val="16"/>
        </w:rPr>
        <w:t xml:space="preserve"> </w:t>
      </w:r>
      <w:r>
        <w:t>желание</w:t>
      </w:r>
      <w:r>
        <w:rPr>
          <w:spacing w:val="15"/>
        </w:rPr>
        <w:t xml:space="preserve"> </w:t>
      </w:r>
      <w:r>
        <w:t>на</w:t>
      </w:r>
      <w:r>
        <w:rPr>
          <w:spacing w:val="16"/>
        </w:rPr>
        <w:t xml:space="preserve"> </w:t>
      </w:r>
      <w:r>
        <w:t>обучение</w:t>
      </w:r>
      <w:r>
        <w:rPr>
          <w:spacing w:val="16"/>
        </w:rPr>
        <w:t xml:space="preserve"> </w:t>
      </w:r>
      <w:r>
        <w:t>их</w:t>
      </w:r>
      <w:r>
        <w:rPr>
          <w:spacing w:val="10"/>
        </w:rPr>
        <w:t xml:space="preserve"> </w:t>
      </w:r>
      <w:r>
        <w:t>ребенка</w:t>
      </w:r>
      <w:r>
        <w:rPr>
          <w:spacing w:val="16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1</w:t>
      </w:r>
      <w:r>
        <w:rPr>
          <w:spacing w:val="11"/>
        </w:rPr>
        <w:t xml:space="preserve"> </w:t>
      </w:r>
      <w:r>
        <w:t>классе</w:t>
      </w:r>
    </w:p>
    <w:p w:rsidR="001B5115" w:rsidRDefault="001B5115">
      <w:pPr>
        <w:jc w:val="both"/>
        <w:sectPr w:rsidR="001B5115">
          <w:pgSz w:w="11900" w:h="16840"/>
          <w:pgMar w:top="860" w:right="420" w:bottom="280" w:left="1100" w:header="720" w:footer="720" w:gutter="0"/>
          <w:cols w:space="720"/>
        </w:sectPr>
      </w:pPr>
    </w:p>
    <w:p w:rsidR="001B5115" w:rsidRDefault="00C325E1">
      <w:pPr>
        <w:pStyle w:val="a3"/>
        <w:spacing w:before="75"/>
        <w:ind w:right="132"/>
        <w:jc w:val="both"/>
      </w:pPr>
      <w:proofErr w:type="gramStart"/>
      <w:r>
        <w:lastRenderedPageBreak/>
        <w:t>общеобразовательной</w:t>
      </w:r>
      <w:proofErr w:type="gramEnd"/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обязаны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апреля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письменно предупредить</w:t>
      </w:r>
      <w:r>
        <w:rPr>
          <w:spacing w:val="-1"/>
        </w:rPr>
        <w:t xml:space="preserve"> </w:t>
      </w:r>
      <w:r>
        <w:t>об</w:t>
      </w:r>
      <w:r>
        <w:rPr>
          <w:spacing w:val="2"/>
        </w:rPr>
        <w:t xml:space="preserve"> </w:t>
      </w:r>
      <w:r>
        <w:t>этом</w:t>
      </w:r>
      <w:r>
        <w:rPr>
          <w:spacing w:val="9"/>
        </w:rPr>
        <w:t xml:space="preserve"> </w:t>
      </w:r>
      <w:r>
        <w:t>ОУ.</w:t>
      </w:r>
    </w:p>
    <w:p w:rsidR="001B5115" w:rsidRDefault="00AA5E74">
      <w:pPr>
        <w:pStyle w:val="a3"/>
        <w:ind w:right="122"/>
        <w:jc w:val="both"/>
      </w:pPr>
      <w:r>
        <w:t xml:space="preserve">Прекращение отношений между </w:t>
      </w:r>
      <w:r w:rsidR="00C325E1">
        <w:t>ОУ и родителями (законными представителями)</w:t>
      </w:r>
      <w:r w:rsidR="00C325E1">
        <w:rPr>
          <w:spacing w:val="1"/>
        </w:rPr>
        <w:t xml:space="preserve"> </w:t>
      </w:r>
      <w:r w:rsidR="00C325E1">
        <w:t>обучающихся</w:t>
      </w:r>
      <w:r w:rsidR="00C325E1">
        <w:rPr>
          <w:spacing w:val="1"/>
        </w:rPr>
        <w:t xml:space="preserve"> </w:t>
      </w:r>
      <w:r w:rsidR="00C325E1">
        <w:t>производится</w:t>
      </w:r>
      <w:r w:rsidR="00C325E1">
        <w:rPr>
          <w:spacing w:val="1"/>
        </w:rPr>
        <w:t xml:space="preserve"> </w:t>
      </w:r>
      <w:r w:rsidR="00C325E1">
        <w:t>на</w:t>
      </w:r>
      <w:r w:rsidR="00C325E1">
        <w:rPr>
          <w:spacing w:val="1"/>
        </w:rPr>
        <w:t xml:space="preserve"> </w:t>
      </w:r>
      <w:r w:rsidR="00C325E1">
        <w:t>основании</w:t>
      </w:r>
      <w:r w:rsidR="00C325E1">
        <w:rPr>
          <w:spacing w:val="1"/>
        </w:rPr>
        <w:t xml:space="preserve"> </w:t>
      </w:r>
      <w:r w:rsidR="00C325E1">
        <w:t>письменного</w:t>
      </w:r>
      <w:r w:rsidR="00C325E1">
        <w:rPr>
          <w:spacing w:val="1"/>
        </w:rPr>
        <w:t xml:space="preserve"> </w:t>
      </w:r>
      <w:r w:rsidR="00C325E1">
        <w:t>заявления</w:t>
      </w:r>
      <w:r w:rsidR="00C325E1">
        <w:rPr>
          <w:spacing w:val="1"/>
        </w:rPr>
        <w:t xml:space="preserve"> </w:t>
      </w:r>
      <w:r w:rsidR="00C325E1">
        <w:t>родителей</w:t>
      </w:r>
      <w:r w:rsidR="00C325E1">
        <w:rPr>
          <w:spacing w:val="1"/>
        </w:rPr>
        <w:t xml:space="preserve"> </w:t>
      </w:r>
      <w:r w:rsidR="00C325E1">
        <w:t>(законных</w:t>
      </w:r>
      <w:r w:rsidR="00C325E1">
        <w:rPr>
          <w:spacing w:val="1"/>
        </w:rPr>
        <w:t xml:space="preserve"> </w:t>
      </w:r>
      <w:r w:rsidR="00C325E1">
        <w:t>представителей)</w:t>
      </w:r>
      <w:r w:rsidR="00C325E1">
        <w:rPr>
          <w:spacing w:val="1"/>
        </w:rPr>
        <w:t xml:space="preserve"> </w:t>
      </w:r>
      <w:r w:rsidR="00C325E1">
        <w:t>с</w:t>
      </w:r>
      <w:r w:rsidR="00C325E1">
        <w:rPr>
          <w:spacing w:val="1"/>
        </w:rPr>
        <w:t xml:space="preserve"> </w:t>
      </w:r>
      <w:r w:rsidR="00C325E1">
        <w:t>указанием</w:t>
      </w:r>
      <w:r w:rsidR="00C325E1">
        <w:rPr>
          <w:spacing w:val="1"/>
        </w:rPr>
        <w:t xml:space="preserve"> </w:t>
      </w:r>
      <w:r w:rsidR="00C325E1">
        <w:t>причин</w:t>
      </w:r>
      <w:r w:rsidR="00C325E1">
        <w:rPr>
          <w:spacing w:val="1"/>
        </w:rPr>
        <w:t xml:space="preserve"> </w:t>
      </w:r>
      <w:r w:rsidR="00C325E1">
        <w:t>прекращения</w:t>
      </w:r>
      <w:r w:rsidR="00C325E1">
        <w:rPr>
          <w:spacing w:val="1"/>
        </w:rPr>
        <w:t xml:space="preserve"> </w:t>
      </w:r>
      <w:r w:rsidR="00C325E1">
        <w:t>образовательных</w:t>
      </w:r>
      <w:r w:rsidR="00C325E1">
        <w:rPr>
          <w:spacing w:val="1"/>
        </w:rPr>
        <w:t xml:space="preserve"> </w:t>
      </w:r>
      <w:r w:rsidR="00C325E1">
        <w:t>отношений (приложение</w:t>
      </w:r>
      <w:r w:rsidR="00C325E1">
        <w:rPr>
          <w:spacing w:val="3"/>
        </w:rPr>
        <w:t xml:space="preserve"> </w:t>
      </w:r>
      <w:r w:rsidR="00C325E1">
        <w:t>1).</w:t>
      </w:r>
    </w:p>
    <w:p w:rsidR="001B5115" w:rsidRDefault="00C325E1">
      <w:pPr>
        <w:pStyle w:val="a3"/>
        <w:spacing w:line="242" w:lineRule="auto"/>
        <w:ind w:right="116"/>
        <w:jc w:val="both"/>
      </w:pPr>
      <w:r>
        <w:t>Основанием для прекращения образовательны</w:t>
      </w:r>
      <w:r w:rsidR="00AA5E74">
        <w:t xml:space="preserve">х отношений является приказ по </w:t>
      </w:r>
      <w:proofErr w:type="gramStart"/>
      <w:r>
        <w:t>ОУ</w:t>
      </w:r>
      <w:r w:rsidR="00AA5E74">
        <w:t xml:space="preserve"> </w:t>
      </w:r>
      <w:r>
        <w:rPr>
          <w:spacing w:val="-67"/>
        </w:rPr>
        <w:t xml:space="preserve"> </w:t>
      </w:r>
      <w:r>
        <w:t>об</w:t>
      </w:r>
      <w:proofErr w:type="gramEnd"/>
      <w:r>
        <w:rPr>
          <w:spacing w:val="2"/>
        </w:rPr>
        <w:t xml:space="preserve"> </w:t>
      </w:r>
      <w:r>
        <w:t>отчислении</w:t>
      </w:r>
      <w:r>
        <w:rPr>
          <w:spacing w:val="1"/>
        </w:rPr>
        <w:t xml:space="preserve"> </w:t>
      </w:r>
      <w:r>
        <w:t>обучающегося.</w:t>
      </w:r>
    </w:p>
    <w:p w:rsidR="001B5115" w:rsidRDefault="00AA5E74">
      <w:pPr>
        <w:pStyle w:val="a3"/>
        <w:ind w:right="117"/>
        <w:jc w:val="both"/>
      </w:pPr>
      <w:r>
        <w:t xml:space="preserve">Директор МБОУ «Серго-Ивановская основная школа» дошкольная группа </w:t>
      </w:r>
      <w:r w:rsidR="00C325E1">
        <w:t>в</w:t>
      </w:r>
      <w:r w:rsidR="00C325E1">
        <w:rPr>
          <w:spacing w:val="1"/>
        </w:rPr>
        <w:t xml:space="preserve"> </w:t>
      </w:r>
      <w:r w:rsidR="00C325E1">
        <w:t>трехдневный</w:t>
      </w:r>
      <w:r w:rsidR="00C325E1">
        <w:rPr>
          <w:spacing w:val="1"/>
        </w:rPr>
        <w:t xml:space="preserve"> </w:t>
      </w:r>
      <w:r w:rsidR="00C325E1">
        <w:t>срок</w:t>
      </w:r>
      <w:r w:rsidR="00C325E1">
        <w:rPr>
          <w:spacing w:val="1"/>
        </w:rPr>
        <w:t xml:space="preserve"> </w:t>
      </w:r>
      <w:r w:rsidR="00C325E1">
        <w:t>информирует</w:t>
      </w:r>
      <w:r w:rsidR="00C325E1">
        <w:rPr>
          <w:spacing w:val="1"/>
        </w:rPr>
        <w:t xml:space="preserve"> </w:t>
      </w:r>
      <w:r w:rsidR="00C325E1">
        <w:t>МКУ</w:t>
      </w:r>
      <w:r w:rsidR="00C325E1">
        <w:rPr>
          <w:spacing w:val="1"/>
        </w:rPr>
        <w:t xml:space="preserve"> </w:t>
      </w:r>
      <w:r w:rsidR="00C325E1">
        <w:t>«Центральная</w:t>
      </w:r>
      <w:r w:rsidR="00C325E1">
        <w:rPr>
          <w:spacing w:val="1"/>
        </w:rPr>
        <w:t xml:space="preserve"> </w:t>
      </w:r>
      <w:r w:rsidR="00C325E1">
        <w:t>бухгалтерия»</w:t>
      </w:r>
      <w:r w:rsidR="00C325E1">
        <w:rPr>
          <w:spacing w:val="66"/>
        </w:rPr>
        <w:t xml:space="preserve"> </w:t>
      </w:r>
      <w:r w:rsidR="00C325E1">
        <w:t>об</w:t>
      </w:r>
      <w:r w:rsidR="00C325E1">
        <w:rPr>
          <w:spacing w:val="2"/>
        </w:rPr>
        <w:t xml:space="preserve"> </w:t>
      </w:r>
      <w:r w:rsidR="00C325E1">
        <w:t>отчислении обучающегося</w:t>
      </w:r>
      <w:r w:rsidR="00C325E1">
        <w:rPr>
          <w:spacing w:val="2"/>
        </w:rPr>
        <w:t xml:space="preserve"> </w:t>
      </w:r>
      <w:r w:rsidR="00C325E1">
        <w:t>из</w:t>
      </w:r>
      <w:r w:rsidR="00C325E1">
        <w:rPr>
          <w:spacing w:val="1"/>
        </w:rPr>
        <w:t xml:space="preserve"> </w:t>
      </w:r>
      <w:r w:rsidR="00C325E1">
        <w:t>Детского сада.</w:t>
      </w:r>
    </w:p>
    <w:p w:rsidR="001B5115" w:rsidRDefault="00C325E1">
      <w:pPr>
        <w:pStyle w:val="a3"/>
        <w:ind w:right="120"/>
        <w:jc w:val="both"/>
      </w:pPr>
      <w:r>
        <w:t>В случае досрочного прекращения образовательных отношений по основаниям, не</w:t>
      </w:r>
      <w:r>
        <w:rPr>
          <w:spacing w:val="1"/>
        </w:rPr>
        <w:t xml:space="preserve"> </w:t>
      </w:r>
      <w:r>
        <w:t>зависящим от воли организации, осуществляющей образовательную деятельность,</w:t>
      </w:r>
      <w:r>
        <w:rPr>
          <w:spacing w:val="1"/>
        </w:rPr>
        <w:t xml:space="preserve"> </w:t>
      </w:r>
      <w:r>
        <w:t>организация,</w:t>
      </w:r>
      <w:r>
        <w:rPr>
          <w:spacing w:val="1"/>
        </w:rPr>
        <w:t xml:space="preserve"> </w:t>
      </w:r>
      <w:r>
        <w:t>осуществляющая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Учредитель</w:t>
      </w:r>
      <w:r>
        <w:rPr>
          <w:spacing w:val="1"/>
        </w:rPr>
        <w:t xml:space="preserve"> </w:t>
      </w:r>
      <w:r>
        <w:t>обязаны обеспечит</w:t>
      </w:r>
      <w:r>
        <w:t>ь перевод обучающихся в другие организации, осуществляющие</w:t>
      </w:r>
      <w:r>
        <w:rPr>
          <w:spacing w:val="1"/>
        </w:rPr>
        <w:t xml:space="preserve"> </w:t>
      </w:r>
      <w:r>
        <w:t>образовательную деятельность, и исполнить иные обязательства, предусмотренные</w:t>
      </w:r>
      <w:r>
        <w:rPr>
          <w:spacing w:val="1"/>
        </w:rPr>
        <w:t xml:space="preserve"> </w:t>
      </w:r>
      <w:r>
        <w:t>законодательством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</w:p>
    <w:p w:rsidR="001B5115" w:rsidRDefault="00C325E1">
      <w:pPr>
        <w:pStyle w:val="a3"/>
        <w:ind w:right="124"/>
        <w:jc w:val="both"/>
      </w:pPr>
      <w:r>
        <w:t>Порядок и условия осуществления перевода регулируются Правилами и условиями</w:t>
      </w:r>
      <w:r>
        <w:rPr>
          <w:spacing w:val="1"/>
        </w:rPr>
        <w:t xml:space="preserve"> </w:t>
      </w:r>
      <w:r>
        <w:t>осу</w:t>
      </w:r>
      <w:r>
        <w:t>ществления</w:t>
      </w:r>
      <w:r>
        <w:rPr>
          <w:spacing w:val="1"/>
        </w:rPr>
        <w:t xml:space="preserve"> </w:t>
      </w:r>
      <w:r>
        <w:t>перевода</w:t>
      </w:r>
      <w:r>
        <w:rPr>
          <w:spacing w:val="2"/>
        </w:rPr>
        <w:t xml:space="preserve"> </w:t>
      </w:r>
      <w:r>
        <w:t>обучающихся</w:t>
      </w:r>
      <w:r>
        <w:rPr>
          <w:spacing w:val="10"/>
        </w:rPr>
        <w:t xml:space="preserve"> </w:t>
      </w:r>
      <w:r>
        <w:t>ОУ.</w:t>
      </w:r>
    </w:p>
    <w:p w:rsidR="001B5115" w:rsidRDefault="00C325E1">
      <w:pPr>
        <w:pStyle w:val="a3"/>
        <w:spacing w:line="242" w:lineRule="auto"/>
        <w:ind w:right="119"/>
        <w:jc w:val="both"/>
      </w:pPr>
      <w:r>
        <w:t>После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ОУ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личное</w:t>
      </w:r>
      <w:r>
        <w:rPr>
          <w:spacing w:val="1"/>
        </w:rPr>
        <w:t xml:space="preserve"> </w:t>
      </w:r>
      <w:r>
        <w:t>дело,</w:t>
      </w:r>
      <w:r>
        <w:rPr>
          <w:spacing w:val="1"/>
        </w:rPr>
        <w:t xml:space="preserve"> </w:t>
      </w:r>
      <w:r>
        <w:t>документы</w:t>
      </w:r>
      <w:r>
        <w:rPr>
          <w:spacing w:val="1"/>
        </w:rPr>
        <w:t xml:space="preserve"> </w:t>
      </w:r>
      <w:r>
        <w:t>выдаются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(законным</w:t>
      </w:r>
      <w:r>
        <w:rPr>
          <w:spacing w:val="1"/>
        </w:rPr>
        <w:t xml:space="preserve"> </w:t>
      </w:r>
      <w:r>
        <w:t>представителям) обучающихся.</w:t>
      </w:r>
    </w:p>
    <w:p w:rsidR="001B5115" w:rsidRDefault="001B5115">
      <w:pPr>
        <w:pStyle w:val="a3"/>
        <w:spacing w:before="9"/>
        <w:ind w:left="0"/>
        <w:rPr>
          <w:sz w:val="24"/>
        </w:rPr>
      </w:pPr>
    </w:p>
    <w:p w:rsidR="001B5115" w:rsidRDefault="00C325E1">
      <w:pPr>
        <w:pStyle w:val="2"/>
        <w:numPr>
          <w:ilvl w:val="0"/>
          <w:numId w:val="3"/>
        </w:numPr>
        <w:tabs>
          <w:tab w:val="left" w:pos="1416"/>
        </w:tabs>
        <w:ind w:left="1415"/>
        <w:jc w:val="left"/>
      </w:pPr>
      <w:bookmarkStart w:id="1" w:name="6._Порядок_восстановления_воспитанника_Д"/>
      <w:bookmarkEnd w:id="1"/>
      <w:r>
        <w:t>Порядок</w:t>
      </w:r>
      <w:r>
        <w:rPr>
          <w:spacing w:val="-12"/>
        </w:rPr>
        <w:t xml:space="preserve"> </w:t>
      </w:r>
      <w:r>
        <w:t>восстановления</w:t>
      </w:r>
      <w:r>
        <w:rPr>
          <w:spacing w:val="-11"/>
        </w:rPr>
        <w:t xml:space="preserve"> </w:t>
      </w:r>
      <w:r>
        <w:t>воспитанника</w:t>
      </w:r>
      <w:r>
        <w:rPr>
          <w:spacing w:val="-1"/>
        </w:rPr>
        <w:t xml:space="preserve"> </w:t>
      </w:r>
    </w:p>
    <w:p w:rsidR="001B5115" w:rsidRDefault="00C325E1">
      <w:pPr>
        <w:pStyle w:val="a3"/>
        <w:spacing w:before="259"/>
        <w:ind w:left="479"/>
      </w:pPr>
      <w:r>
        <w:t>Восстановление</w:t>
      </w:r>
      <w:r>
        <w:rPr>
          <w:spacing w:val="-1"/>
        </w:rPr>
        <w:t xml:space="preserve"> </w:t>
      </w:r>
      <w:r>
        <w:t>в</w:t>
      </w:r>
      <w:r>
        <w:rPr>
          <w:spacing w:val="-6"/>
        </w:rPr>
        <w:t xml:space="preserve"> </w:t>
      </w:r>
      <w:r w:rsidR="0044628F">
        <w:t>МБОУ «Серго-Ивановская основная школа» дошкольная группа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предусмотрено.</w:t>
      </w:r>
    </w:p>
    <w:p w:rsidR="001B5115" w:rsidRDefault="001B5115">
      <w:pPr>
        <w:pStyle w:val="a3"/>
        <w:spacing w:before="11"/>
        <w:ind w:left="0"/>
        <w:rPr>
          <w:sz w:val="27"/>
        </w:rPr>
      </w:pPr>
    </w:p>
    <w:p w:rsidR="001B5115" w:rsidRDefault="00C325E1">
      <w:pPr>
        <w:pStyle w:val="a3"/>
        <w:ind w:right="225"/>
        <w:jc w:val="both"/>
      </w:pPr>
      <w:r>
        <w:t>Зачисление</w:t>
      </w:r>
      <w:r>
        <w:rPr>
          <w:spacing w:val="1"/>
        </w:rPr>
        <w:t xml:space="preserve"> </w:t>
      </w:r>
      <w:r>
        <w:t>воспитанника,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отчисленного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ОУ,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 вновь полученного направления, выданного Комитетом по образованию</w:t>
      </w:r>
      <w:r>
        <w:rPr>
          <w:spacing w:val="-67"/>
        </w:rPr>
        <w:t xml:space="preserve"> </w:t>
      </w:r>
      <w:r>
        <w:t>Администрации муниципального образования «Гагаринский район» Смоленско</w:t>
      </w:r>
      <w:r>
        <w:t>й</w:t>
      </w:r>
      <w:r>
        <w:rPr>
          <w:spacing w:val="1"/>
        </w:rPr>
        <w:t xml:space="preserve"> </w:t>
      </w:r>
      <w:r>
        <w:t>области, согласно Порядка приема на обучение по образовательным программам</w:t>
      </w:r>
      <w:r>
        <w:rPr>
          <w:spacing w:val="1"/>
        </w:rPr>
        <w:t xml:space="preserve"> </w:t>
      </w:r>
      <w:r>
        <w:t>дошкольного</w:t>
      </w:r>
      <w:r>
        <w:rPr>
          <w:spacing w:val="2"/>
        </w:rPr>
        <w:t xml:space="preserve"> </w:t>
      </w:r>
      <w:r>
        <w:t>образования</w:t>
      </w:r>
      <w:r>
        <w:rPr>
          <w:spacing w:val="5"/>
        </w:rPr>
        <w:t xml:space="preserve"> </w:t>
      </w:r>
      <w:r w:rsidR="007D5FE1">
        <w:t xml:space="preserve">в </w:t>
      </w:r>
      <w:r>
        <w:t>ОУ.</w:t>
      </w:r>
    </w:p>
    <w:p w:rsidR="001B5115" w:rsidRDefault="001B5115">
      <w:pPr>
        <w:jc w:val="both"/>
        <w:sectPr w:rsidR="001B5115">
          <w:pgSz w:w="11900" w:h="16840"/>
          <w:pgMar w:top="860" w:right="420" w:bottom="280" w:left="1100" w:header="720" w:footer="720" w:gutter="0"/>
          <w:cols w:space="720"/>
        </w:sectPr>
      </w:pPr>
    </w:p>
    <w:p w:rsidR="001B5115" w:rsidRDefault="00C325E1" w:rsidP="00180462">
      <w:pPr>
        <w:pStyle w:val="a3"/>
        <w:spacing w:before="67"/>
        <w:ind w:left="6737" w:right="169" w:firstLine="748"/>
        <w:jc w:val="center"/>
      </w:pPr>
      <w:r>
        <w:lastRenderedPageBreak/>
        <w:t>Приложение №1</w:t>
      </w:r>
    </w:p>
    <w:p w:rsidR="00180462" w:rsidRDefault="00180462" w:rsidP="00180462">
      <w:pPr>
        <w:pStyle w:val="a3"/>
        <w:spacing w:before="67"/>
        <w:ind w:left="6737" w:right="169" w:firstLine="748"/>
      </w:pPr>
      <w:r>
        <w:t>Директору</w:t>
      </w:r>
    </w:p>
    <w:p w:rsidR="001B5115" w:rsidRDefault="00180462" w:rsidP="00180462">
      <w:pPr>
        <w:pStyle w:val="a3"/>
        <w:spacing w:before="67"/>
        <w:ind w:right="169"/>
      </w:pPr>
      <w:r>
        <w:t xml:space="preserve">                                                      М</w:t>
      </w:r>
      <w:r w:rsidR="003A572B">
        <w:t>БОУ «Серго-</w:t>
      </w:r>
      <w:r>
        <w:t>И</w:t>
      </w:r>
      <w:r w:rsidR="003A572B">
        <w:t>вановская основная школа»</w:t>
      </w:r>
      <w:r w:rsidR="00C325E1">
        <w:t>»</w:t>
      </w:r>
    </w:p>
    <w:p w:rsidR="001B5115" w:rsidRDefault="00180462" w:rsidP="00180462">
      <w:pPr>
        <w:pStyle w:val="a3"/>
        <w:spacing w:before="4"/>
        <w:ind w:left="0" w:right="170"/>
        <w:jc w:val="center"/>
      </w:pPr>
      <w:r>
        <w:t xml:space="preserve">                                                                                                       В.Н. Тимофеевой</w:t>
      </w:r>
    </w:p>
    <w:p w:rsidR="001B5115" w:rsidRDefault="00C22271">
      <w:pPr>
        <w:pStyle w:val="a3"/>
        <w:spacing w:before="6"/>
        <w:ind w:left="0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3552190</wp:posOffset>
                </wp:positionH>
                <wp:positionV relativeFrom="paragraph">
                  <wp:posOffset>200660</wp:posOffset>
                </wp:positionV>
                <wp:extent cx="3464560" cy="1270"/>
                <wp:effectExtent l="0" t="0" r="0" b="0"/>
                <wp:wrapTopAndBottom/>
                <wp:docPr id="8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64560" cy="1270"/>
                        </a:xfrm>
                        <a:custGeom>
                          <a:avLst/>
                          <a:gdLst>
                            <a:gd name="T0" fmla="+- 0 5594 5594"/>
                            <a:gd name="T1" fmla="*/ T0 w 5456"/>
                            <a:gd name="T2" fmla="+- 0 6847 5594"/>
                            <a:gd name="T3" fmla="*/ T2 w 5456"/>
                            <a:gd name="T4" fmla="+- 0 6851 5594"/>
                            <a:gd name="T5" fmla="*/ T4 w 5456"/>
                            <a:gd name="T6" fmla="+- 0 7686 5594"/>
                            <a:gd name="T7" fmla="*/ T6 w 5456"/>
                            <a:gd name="T8" fmla="+- 0 7691 5594"/>
                            <a:gd name="T9" fmla="*/ T8 w 5456"/>
                            <a:gd name="T10" fmla="+- 0 8526 5594"/>
                            <a:gd name="T11" fmla="*/ T10 w 5456"/>
                            <a:gd name="T12" fmla="+- 0 8531 5594"/>
                            <a:gd name="T13" fmla="*/ T12 w 5456"/>
                            <a:gd name="T14" fmla="+- 0 9366 5594"/>
                            <a:gd name="T15" fmla="*/ T14 w 5456"/>
                            <a:gd name="T16" fmla="+- 0 9370 5594"/>
                            <a:gd name="T17" fmla="*/ T16 w 5456"/>
                            <a:gd name="T18" fmla="+- 0 10205 5594"/>
                            <a:gd name="T19" fmla="*/ T18 w 5456"/>
                            <a:gd name="T20" fmla="+- 0 10210 5594"/>
                            <a:gd name="T21" fmla="*/ T20 w 5456"/>
                            <a:gd name="T22" fmla="+- 0 10488 5594"/>
                            <a:gd name="T23" fmla="*/ T22 w 5456"/>
                            <a:gd name="T24" fmla="+- 0 10493 5594"/>
                            <a:gd name="T25" fmla="*/ T24 w 5456"/>
                            <a:gd name="T26" fmla="+- 0 11050 5594"/>
                            <a:gd name="T27" fmla="*/ T26 w 54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</a:cxnLst>
                          <a:rect l="0" t="0" r="r" b="b"/>
                          <a:pathLst>
                            <a:path w="5456">
                              <a:moveTo>
                                <a:pt x="0" y="0"/>
                              </a:moveTo>
                              <a:lnTo>
                                <a:pt x="1253" y="0"/>
                              </a:lnTo>
                              <a:moveTo>
                                <a:pt x="1257" y="0"/>
                              </a:moveTo>
                              <a:lnTo>
                                <a:pt x="2092" y="0"/>
                              </a:lnTo>
                              <a:moveTo>
                                <a:pt x="2097" y="0"/>
                              </a:moveTo>
                              <a:lnTo>
                                <a:pt x="2932" y="0"/>
                              </a:lnTo>
                              <a:moveTo>
                                <a:pt x="2937" y="0"/>
                              </a:moveTo>
                              <a:lnTo>
                                <a:pt x="3772" y="0"/>
                              </a:lnTo>
                              <a:moveTo>
                                <a:pt x="3776" y="0"/>
                              </a:moveTo>
                              <a:lnTo>
                                <a:pt x="4611" y="0"/>
                              </a:lnTo>
                              <a:moveTo>
                                <a:pt x="4616" y="0"/>
                              </a:moveTo>
                              <a:lnTo>
                                <a:pt x="4894" y="0"/>
                              </a:lnTo>
                              <a:moveTo>
                                <a:pt x="4899" y="0"/>
                              </a:moveTo>
                              <a:lnTo>
                                <a:pt x="5456" y="0"/>
                              </a:lnTo>
                            </a:path>
                          </a:pathLst>
                        </a:custGeom>
                        <a:noFill/>
                        <a:ln w="707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8B444D" id="AutoShape 9" o:spid="_x0000_s1026" style="position:absolute;margin-left:279.7pt;margin-top:15.8pt;width:272.8pt;height:.1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4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" path="m,l1253,t4,l2092,t5,l2932,t5,l3772,t4,l4611,t5,l4894,t5,l5456,e" filled="f" strokeweight=".19642mm">
                <v:path arrowok="t" o:connecttype="custom" o:connectlocs="0,0;795655,0;798195,0;1328420,0;1331595,0;1861820,0;1864995,0;2395220,0;2397760,0;2927985,0;2931160,0;3107690,0;3110865,0;3464560,0" o:connectangles="0,0,0,0,0,0,0,0,0,0,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3552190</wp:posOffset>
                </wp:positionH>
                <wp:positionV relativeFrom="paragraph">
                  <wp:posOffset>405130</wp:posOffset>
                </wp:positionV>
                <wp:extent cx="3464560" cy="1270"/>
                <wp:effectExtent l="0" t="0" r="0" b="0"/>
                <wp:wrapTopAndBottom/>
                <wp:docPr id="7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64560" cy="1270"/>
                        </a:xfrm>
                        <a:custGeom>
                          <a:avLst/>
                          <a:gdLst>
                            <a:gd name="T0" fmla="+- 0 5594 5594"/>
                            <a:gd name="T1" fmla="*/ T0 w 5456"/>
                            <a:gd name="T2" fmla="+- 0 6847 5594"/>
                            <a:gd name="T3" fmla="*/ T2 w 5456"/>
                            <a:gd name="T4" fmla="+- 0 6851 5594"/>
                            <a:gd name="T5" fmla="*/ T4 w 5456"/>
                            <a:gd name="T6" fmla="+- 0 7686 5594"/>
                            <a:gd name="T7" fmla="*/ T6 w 5456"/>
                            <a:gd name="T8" fmla="+- 0 7691 5594"/>
                            <a:gd name="T9" fmla="*/ T8 w 5456"/>
                            <a:gd name="T10" fmla="+- 0 8526 5594"/>
                            <a:gd name="T11" fmla="*/ T10 w 5456"/>
                            <a:gd name="T12" fmla="+- 0 8531 5594"/>
                            <a:gd name="T13" fmla="*/ T12 w 5456"/>
                            <a:gd name="T14" fmla="+- 0 9366 5594"/>
                            <a:gd name="T15" fmla="*/ T14 w 5456"/>
                            <a:gd name="T16" fmla="+- 0 9370 5594"/>
                            <a:gd name="T17" fmla="*/ T16 w 5456"/>
                            <a:gd name="T18" fmla="+- 0 10205 5594"/>
                            <a:gd name="T19" fmla="*/ T18 w 5456"/>
                            <a:gd name="T20" fmla="+- 0 10210 5594"/>
                            <a:gd name="T21" fmla="*/ T20 w 5456"/>
                            <a:gd name="T22" fmla="+- 0 10488 5594"/>
                            <a:gd name="T23" fmla="*/ T22 w 5456"/>
                            <a:gd name="T24" fmla="+- 0 10493 5594"/>
                            <a:gd name="T25" fmla="*/ T24 w 5456"/>
                            <a:gd name="T26" fmla="+- 0 11050 5594"/>
                            <a:gd name="T27" fmla="*/ T26 w 54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</a:cxnLst>
                          <a:rect l="0" t="0" r="r" b="b"/>
                          <a:pathLst>
                            <a:path w="5456">
                              <a:moveTo>
                                <a:pt x="0" y="0"/>
                              </a:moveTo>
                              <a:lnTo>
                                <a:pt x="1253" y="0"/>
                              </a:lnTo>
                              <a:moveTo>
                                <a:pt x="1257" y="0"/>
                              </a:moveTo>
                              <a:lnTo>
                                <a:pt x="2092" y="0"/>
                              </a:lnTo>
                              <a:moveTo>
                                <a:pt x="2097" y="0"/>
                              </a:moveTo>
                              <a:lnTo>
                                <a:pt x="2932" y="0"/>
                              </a:lnTo>
                              <a:moveTo>
                                <a:pt x="2937" y="0"/>
                              </a:moveTo>
                              <a:lnTo>
                                <a:pt x="3772" y="0"/>
                              </a:lnTo>
                              <a:moveTo>
                                <a:pt x="3776" y="0"/>
                              </a:moveTo>
                              <a:lnTo>
                                <a:pt x="4611" y="0"/>
                              </a:lnTo>
                              <a:moveTo>
                                <a:pt x="4616" y="0"/>
                              </a:moveTo>
                              <a:lnTo>
                                <a:pt x="4894" y="0"/>
                              </a:lnTo>
                              <a:moveTo>
                                <a:pt x="4899" y="0"/>
                              </a:moveTo>
                              <a:lnTo>
                                <a:pt x="5456" y="0"/>
                              </a:lnTo>
                            </a:path>
                          </a:pathLst>
                        </a:custGeom>
                        <a:noFill/>
                        <a:ln w="707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FEDFFD" id="AutoShape 8" o:spid="_x0000_s1026" style="position:absolute;margin-left:279.7pt;margin-top:31.9pt;width:272.8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4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" path="m,l1253,t4,l2092,t5,l2932,t5,l3772,t4,l4611,t5,l4894,t5,l5456,e" filled="f" strokeweight=".19642mm">
                <v:path arrowok="t" o:connecttype="custom" o:connectlocs="0,0;795655,0;798195,0;1328420,0;1331595,0;1861820,0;1864995,0;2395220,0;2397760,0;2927985,0;2931160,0;3107690,0;3110865,0;3464560,0" o:connectangles="0,0,0,0,0,0,0,0,0,0,0,0,0,0"/>
                <w10:wrap type="topAndBottom" anchorx="page"/>
              </v:shape>
            </w:pict>
          </mc:Fallback>
        </mc:AlternateContent>
      </w:r>
    </w:p>
    <w:p w:rsidR="001B5115" w:rsidRDefault="001B5115">
      <w:pPr>
        <w:pStyle w:val="a3"/>
        <w:ind w:left="0"/>
        <w:rPr>
          <w:sz w:val="21"/>
        </w:rPr>
      </w:pPr>
    </w:p>
    <w:p w:rsidR="001B5115" w:rsidRDefault="00C325E1">
      <w:pPr>
        <w:pStyle w:val="a3"/>
        <w:spacing w:line="292" w:lineRule="exact"/>
        <w:ind w:left="3889"/>
      </w:pPr>
      <w:r>
        <w:t>(</w:t>
      </w:r>
      <w:proofErr w:type="spellStart"/>
      <w:proofErr w:type="gramStart"/>
      <w:r>
        <w:t>фио</w:t>
      </w:r>
      <w:proofErr w:type="spellEnd"/>
      <w:proofErr w:type="gramEnd"/>
      <w:r>
        <w:rPr>
          <w:spacing w:val="-5"/>
        </w:rPr>
        <w:t xml:space="preserve"> </w:t>
      </w:r>
      <w:r>
        <w:t>родителя)</w:t>
      </w:r>
    </w:p>
    <w:p w:rsidR="001B5115" w:rsidRDefault="00C325E1">
      <w:pPr>
        <w:pStyle w:val="a3"/>
        <w:tabs>
          <w:tab w:val="left" w:pos="9531"/>
        </w:tabs>
        <w:ind w:left="3961"/>
      </w:pPr>
      <w:proofErr w:type="gramStart"/>
      <w:r>
        <w:t>проживающего</w:t>
      </w:r>
      <w:proofErr w:type="gramEnd"/>
      <w:r>
        <w:rPr>
          <w:spacing w:val="-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адресу:_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1B5115" w:rsidRDefault="00C22271">
      <w:pPr>
        <w:pStyle w:val="a3"/>
        <w:spacing w:before="6"/>
        <w:ind w:left="0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3558540</wp:posOffset>
                </wp:positionH>
                <wp:positionV relativeFrom="paragraph">
                  <wp:posOffset>200660</wp:posOffset>
                </wp:positionV>
                <wp:extent cx="3459480" cy="1270"/>
                <wp:effectExtent l="0" t="0" r="0" b="0"/>
                <wp:wrapTopAndBottom/>
                <wp:docPr id="6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59480" cy="1270"/>
                        </a:xfrm>
                        <a:custGeom>
                          <a:avLst/>
                          <a:gdLst>
                            <a:gd name="T0" fmla="+- 0 5604 5604"/>
                            <a:gd name="T1" fmla="*/ T0 w 5448"/>
                            <a:gd name="T2" fmla="+- 0 7692 5604"/>
                            <a:gd name="T3" fmla="*/ T2 w 5448"/>
                            <a:gd name="T4" fmla="+- 0 7696 5604"/>
                            <a:gd name="T5" fmla="*/ T4 w 5448"/>
                            <a:gd name="T6" fmla="+- 0 8532 5604"/>
                            <a:gd name="T7" fmla="*/ T6 w 5448"/>
                            <a:gd name="T8" fmla="+- 0 8537 5604"/>
                            <a:gd name="T9" fmla="*/ T8 w 5448"/>
                            <a:gd name="T10" fmla="+- 0 9372 5604"/>
                            <a:gd name="T11" fmla="*/ T10 w 5448"/>
                            <a:gd name="T12" fmla="+- 0 9377 5604"/>
                            <a:gd name="T13" fmla="*/ T12 w 5448"/>
                            <a:gd name="T14" fmla="+- 0 9933 5604"/>
                            <a:gd name="T15" fmla="*/ T14 w 5448"/>
                            <a:gd name="T16" fmla="+- 0 9938 5604"/>
                            <a:gd name="T17" fmla="*/ T16 w 5448"/>
                            <a:gd name="T18" fmla="+- 0 11051 5604"/>
                            <a:gd name="T19" fmla="*/ T18 w 544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</a:cxnLst>
                          <a:rect l="0" t="0" r="r" b="b"/>
                          <a:pathLst>
                            <a:path w="5448">
                              <a:moveTo>
                                <a:pt x="0" y="0"/>
                              </a:moveTo>
                              <a:lnTo>
                                <a:pt x="2088" y="0"/>
                              </a:lnTo>
                              <a:moveTo>
                                <a:pt x="2092" y="0"/>
                              </a:moveTo>
                              <a:lnTo>
                                <a:pt x="2928" y="0"/>
                              </a:lnTo>
                              <a:moveTo>
                                <a:pt x="2933" y="0"/>
                              </a:moveTo>
                              <a:lnTo>
                                <a:pt x="3768" y="0"/>
                              </a:lnTo>
                              <a:moveTo>
                                <a:pt x="3773" y="0"/>
                              </a:moveTo>
                              <a:lnTo>
                                <a:pt x="4329" y="0"/>
                              </a:lnTo>
                              <a:moveTo>
                                <a:pt x="4334" y="0"/>
                              </a:moveTo>
                              <a:lnTo>
                                <a:pt x="5447" y="0"/>
                              </a:lnTo>
                            </a:path>
                          </a:pathLst>
                        </a:custGeom>
                        <a:noFill/>
                        <a:ln w="707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099690" id="AutoShape 7" o:spid="_x0000_s1026" style="position:absolute;margin-left:280.2pt;margin-top:15.8pt;width:272.4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44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" path="m,l2088,t4,l2928,t5,l3768,t5,l4329,t5,l5447,e" filled="f" strokeweight=".19642mm">
                <v:path arrowok="t" o:connecttype="custom" o:connectlocs="0,0;1325880,0;1328420,0;1859280,0;1862455,0;2392680,0;2395855,0;2748915,0;2752090,0;3458845,0" o:connectangles="0,0,0,0,0,0,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3552190</wp:posOffset>
                </wp:positionH>
                <wp:positionV relativeFrom="paragraph">
                  <wp:posOffset>404495</wp:posOffset>
                </wp:positionV>
                <wp:extent cx="3465830" cy="1270"/>
                <wp:effectExtent l="0" t="0" r="0" b="0"/>
                <wp:wrapTopAndBottom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65830" cy="1270"/>
                        </a:xfrm>
                        <a:custGeom>
                          <a:avLst/>
                          <a:gdLst>
                            <a:gd name="T0" fmla="+- 0 5594 5594"/>
                            <a:gd name="T1" fmla="*/ T0 w 5458"/>
                            <a:gd name="T2" fmla="+- 0 6847 5594"/>
                            <a:gd name="T3" fmla="*/ T2 w 5458"/>
                            <a:gd name="T4" fmla="+- 0 6851 5594"/>
                            <a:gd name="T5" fmla="*/ T4 w 5458"/>
                            <a:gd name="T6" fmla="+- 0 7686 5594"/>
                            <a:gd name="T7" fmla="*/ T6 w 5458"/>
                            <a:gd name="T8" fmla="+- 0 7691 5594"/>
                            <a:gd name="T9" fmla="*/ T8 w 5458"/>
                            <a:gd name="T10" fmla="+- 0 8528 5594"/>
                            <a:gd name="T11" fmla="*/ T10 w 5458"/>
                            <a:gd name="T12" fmla="+- 0 8532 5594"/>
                            <a:gd name="T13" fmla="*/ T12 w 5458"/>
                            <a:gd name="T14" fmla="+- 0 9367 5594"/>
                            <a:gd name="T15" fmla="*/ T14 w 5458"/>
                            <a:gd name="T16" fmla="+- 0 9372 5594"/>
                            <a:gd name="T17" fmla="*/ T16 w 5458"/>
                            <a:gd name="T18" fmla="+- 0 10207 5594"/>
                            <a:gd name="T19" fmla="*/ T18 w 5458"/>
                            <a:gd name="T20" fmla="+- 0 10211 5594"/>
                            <a:gd name="T21" fmla="*/ T20 w 5458"/>
                            <a:gd name="T22" fmla="+- 0 10490 5594"/>
                            <a:gd name="T23" fmla="*/ T22 w 5458"/>
                            <a:gd name="T24" fmla="+- 0 10494 5594"/>
                            <a:gd name="T25" fmla="*/ T24 w 5458"/>
                            <a:gd name="T26" fmla="+- 0 11051 5594"/>
                            <a:gd name="T27" fmla="*/ T26 w 545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</a:cxnLst>
                          <a:rect l="0" t="0" r="r" b="b"/>
                          <a:pathLst>
                            <a:path w="5458">
                              <a:moveTo>
                                <a:pt x="0" y="0"/>
                              </a:moveTo>
                              <a:lnTo>
                                <a:pt x="1253" y="0"/>
                              </a:lnTo>
                              <a:moveTo>
                                <a:pt x="1257" y="0"/>
                              </a:moveTo>
                              <a:lnTo>
                                <a:pt x="2092" y="0"/>
                              </a:lnTo>
                              <a:moveTo>
                                <a:pt x="2097" y="0"/>
                              </a:moveTo>
                              <a:lnTo>
                                <a:pt x="2934" y="0"/>
                              </a:lnTo>
                              <a:moveTo>
                                <a:pt x="2938" y="0"/>
                              </a:moveTo>
                              <a:lnTo>
                                <a:pt x="3773" y="0"/>
                              </a:lnTo>
                              <a:moveTo>
                                <a:pt x="3778" y="0"/>
                              </a:moveTo>
                              <a:lnTo>
                                <a:pt x="4613" y="0"/>
                              </a:lnTo>
                              <a:moveTo>
                                <a:pt x="4617" y="0"/>
                              </a:moveTo>
                              <a:lnTo>
                                <a:pt x="4896" y="0"/>
                              </a:lnTo>
                              <a:moveTo>
                                <a:pt x="4900" y="0"/>
                              </a:moveTo>
                              <a:lnTo>
                                <a:pt x="5457" y="0"/>
                              </a:lnTo>
                            </a:path>
                          </a:pathLst>
                        </a:custGeom>
                        <a:noFill/>
                        <a:ln w="707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43541A" id="AutoShape 6" o:spid="_x0000_s1026" style="position:absolute;margin-left:279.7pt;margin-top:31.85pt;width:272.9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45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" path="m,l1253,t4,l2092,t5,l2934,t4,l3773,t5,l4613,t4,l4896,t4,l5457,e" filled="f" strokeweight=".19642mm">
                <v:path arrowok="t" o:connecttype="custom" o:connectlocs="0,0;795655,0;798195,0;1328420,0;1331595,0;1863090,0;1865630,0;2395855,0;2399030,0;2929255,0;2931795,0;3108960,0;3111500,0;3465195,0" o:connectangles="0,0,0,0,0,0,0,0,0,0,0,0,0,0"/>
                <w10:wrap type="topAndBottom" anchorx="page"/>
              </v:shape>
            </w:pict>
          </mc:Fallback>
        </mc:AlternateContent>
      </w:r>
    </w:p>
    <w:p w:rsidR="001B5115" w:rsidRDefault="001B5115">
      <w:pPr>
        <w:pStyle w:val="a3"/>
        <w:ind w:left="0"/>
        <w:rPr>
          <w:sz w:val="21"/>
        </w:rPr>
      </w:pPr>
    </w:p>
    <w:p w:rsidR="001B5115" w:rsidRDefault="00C325E1">
      <w:pPr>
        <w:pStyle w:val="a3"/>
        <w:tabs>
          <w:tab w:val="left" w:pos="9533"/>
        </w:tabs>
        <w:spacing w:line="293" w:lineRule="exact"/>
        <w:ind w:left="3946"/>
      </w:pPr>
      <w:proofErr w:type="gramStart"/>
      <w:r>
        <w:t>телефон</w:t>
      </w:r>
      <w:proofErr w:type="gramEnd"/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1B5115" w:rsidRDefault="00C325E1">
      <w:pPr>
        <w:pStyle w:val="a3"/>
        <w:spacing w:before="268"/>
        <w:ind w:left="4154" w:right="4201"/>
        <w:jc w:val="center"/>
      </w:pPr>
      <w:proofErr w:type="gramStart"/>
      <w:r>
        <w:t>заявление</w:t>
      </w:r>
      <w:proofErr w:type="gramEnd"/>
      <w:r>
        <w:t>.</w:t>
      </w:r>
    </w:p>
    <w:p w:rsidR="001B5115" w:rsidRDefault="001B5115">
      <w:pPr>
        <w:pStyle w:val="a3"/>
        <w:ind w:left="0"/>
      </w:pPr>
    </w:p>
    <w:p w:rsidR="001B5115" w:rsidRDefault="00C325E1">
      <w:pPr>
        <w:pStyle w:val="a3"/>
        <w:tabs>
          <w:tab w:val="left" w:pos="9115"/>
        </w:tabs>
        <w:spacing w:line="322" w:lineRule="exact"/>
      </w:pPr>
      <w:r>
        <w:t>Прошу</w:t>
      </w:r>
      <w:r w:rsidR="00FA63C2">
        <w:t xml:space="preserve"> </w:t>
      </w:r>
      <w:r>
        <w:t>отчислить</w:t>
      </w:r>
      <w:r>
        <w:rPr>
          <w:spacing w:val="-7"/>
        </w:rPr>
        <w:t xml:space="preserve"> </w:t>
      </w:r>
      <w:r>
        <w:t>моего</w:t>
      </w:r>
      <w:r>
        <w:rPr>
          <w:spacing w:val="-4"/>
        </w:rPr>
        <w:t xml:space="preserve"> </w:t>
      </w:r>
      <w:r>
        <w:t>ребенка</w:t>
      </w:r>
      <w:r>
        <w:rPr>
          <w:spacing w:val="2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1B5115" w:rsidRDefault="00C325E1">
      <w:pPr>
        <w:pStyle w:val="a3"/>
        <w:tabs>
          <w:tab w:val="left" w:pos="4735"/>
          <w:tab w:val="left" w:pos="7115"/>
        </w:tabs>
        <w:ind w:right="628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proofErr w:type="gramStart"/>
      <w:r>
        <w:t>_,</w:t>
      </w:r>
      <w:r>
        <w:rPr>
          <w:u w:val="single"/>
        </w:rPr>
        <w:tab/>
      </w:r>
      <w:proofErr w:type="gramEnd"/>
      <w:r>
        <w:t>_года рождения</w:t>
      </w:r>
      <w:r>
        <w:rPr>
          <w:spacing w:val="-67"/>
        </w:rPr>
        <w:t xml:space="preserve"> </w:t>
      </w:r>
      <w:r>
        <w:t>(</w:t>
      </w:r>
      <w:proofErr w:type="spellStart"/>
      <w:r>
        <w:t>фио</w:t>
      </w:r>
      <w:proofErr w:type="spellEnd"/>
      <w:r>
        <w:t xml:space="preserve"> ребенка,</w:t>
      </w:r>
      <w:r>
        <w:rPr>
          <w:spacing w:val="4"/>
        </w:rPr>
        <w:t xml:space="preserve"> </w:t>
      </w:r>
      <w:r>
        <w:t>дата</w:t>
      </w:r>
      <w:r>
        <w:rPr>
          <w:spacing w:val="2"/>
        </w:rPr>
        <w:t xml:space="preserve"> </w:t>
      </w:r>
      <w:r>
        <w:t>рождения)</w:t>
      </w:r>
    </w:p>
    <w:p w:rsidR="001B5115" w:rsidRDefault="00C325E1">
      <w:pPr>
        <w:pStyle w:val="a3"/>
        <w:spacing w:before="4" w:line="322" w:lineRule="exact"/>
      </w:pPr>
      <w:proofErr w:type="gramStart"/>
      <w:r>
        <w:t>из</w:t>
      </w:r>
      <w:proofErr w:type="gramEnd"/>
      <w:r>
        <w:rPr>
          <w:spacing w:val="-4"/>
        </w:rPr>
        <w:t xml:space="preserve"> </w:t>
      </w:r>
      <w:r w:rsidR="00FA63C2">
        <w:t xml:space="preserve">МБОУ «Серго-Ивановская основная школа»       </w:t>
      </w:r>
      <w:r>
        <w:t>с</w:t>
      </w:r>
    </w:p>
    <w:p w:rsidR="001B5115" w:rsidRDefault="00C325E1">
      <w:pPr>
        <w:pStyle w:val="a3"/>
        <w:tabs>
          <w:tab w:val="left" w:pos="3056"/>
          <w:tab w:val="left" w:pos="3680"/>
        </w:tabs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ab/>
      </w:r>
      <w:r>
        <w:t>года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порядке</w:t>
      </w:r>
      <w:r>
        <w:rPr>
          <w:spacing w:val="-1"/>
        </w:rPr>
        <w:t xml:space="preserve"> </w:t>
      </w:r>
      <w:r>
        <w:t>перевода в</w:t>
      </w:r>
    </w:p>
    <w:p w:rsidR="001B5115" w:rsidRDefault="00C22271">
      <w:pPr>
        <w:pStyle w:val="a3"/>
        <w:spacing w:before="6"/>
        <w:ind w:left="0"/>
        <w:rPr>
          <w:sz w:val="23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1079500</wp:posOffset>
                </wp:positionH>
                <wp:positionV relativeFrom="paragraph">
                  <wp:posOffset>200660</wp:posOffset>
                </wp:positionV>
                <wp:extent cx="5774055" cy="1270"/>
                <wp:effectExtent l="0" t="0" r="0" b="0"/>
                <wp:wrapTopAndBottom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74055" cy="1270"/>
                        </a:xfrm>
                        <a:custGeom>
                          <a:avLst/>
                          <a:gdLst>
                            <a:gd name="T0" fmla="+- 0 1700 1700"/>
                            <a:gd name="T1" fmla="*/ T0 w 9093"/>
                            <a:gd name="T2" fmla="+- 0 2952 1700"/>
                            <a:gd name="T3" fmla="*/ T2 w 9093"/>
                            <a:gd name="T4" fmla="+- 0 2957 1700"/>
                            <a:gd name="T5" fmla="*/ T4 w 9093"/>
                            <a:gd name="T6" fmla="+- 0 3792 1700"/>
                            <a:gd name="T7" fmla="*/ T6 w 9093"/>
                            <a:gd name="T8" fmla="+- 0 3797 1700"/>
                            <a:gd name="T9" fmla="*/ T8 w 9093"/>
                            <a:gd name="T10" fmla="+- 0 4632 1700"/>
                            <a:gd name="T11" fmla="*/ T10 w 9093"/>
                            <a:gd name="T12" fmla="+- 0 4636 1700"/>
                            <a:gd name="T13" fmla="*/ T12 w 9093"/>
                            <a:gd name="T14" fmla="+- 0 5471 1700"/>
                            <a:gd name="T15" fmla="*/ T14 w 9093"/>
                            <a:gd name="T16" fmla="+- 0 5476 1700"/>
                            <a:gd name="T17" fmla="*/ T16 w 9093"/>
                            <a:gd name="T18" fmla="+- 0 6311 1700"/>
                            <a:gd name="T19" fmla="*/ T18 w 9093"/>
                            <a:gd name="T20" fmla="+- 0 6316 1700"/>
                            <a:gd name="T21" fmla="*/ T20 w 9093"/>
                            <a:gd name="T22" fmla="+- 0 6594 1700"/>
                            <a:gd name="T23" fmla="*/ T22 w 9093"/>
                            <a:gd name="T24" fmla="+- 0 6598 1700"/>
                            <a:gd name="T25" fmla="*/ T24 w 9093"/>
                            <a:gd name="T26" fmla="+- 0 7851 1700"/>
                            <a:gd name="T27" fmla="*/ T26 w 9093"/>
                            <a:gd name="T28" fmla="+- 0 7856 1700"/>
                            <a:gd name="T29" fmla="*/ T28 w 9093"/>
                            <a:gd name="T30" fmla="+- 0 8691 1700"/>
                            <a:gd name="T31" fmla="*/ T30 w 9093"/>
                            <a:gd name="T32" fmla="+- 0 8695 1700"/>
                            <a:gd name="T33" fmla="*/ T32 w 9093"/>
                            <a:gd name="T34" fmla="+- 0 9531 1700"/>
                            <a:gd name="T35" fmla="*/ T34 w 9093"/>
                            <a:gd name="T36" fmla="+- 0 9535 1700"/>
                            <a:gd name="T37" fmla="*/ T36 w 9093"/>
                            <a:gd name="T38" fmla="+- 0 10370 1700"/>
                            <a:gd name="T39" fmla="*/ T38 w 9093"/>
                            <a:gd name="T40" fmla="+- 0 10375 1700"/>
                            <a:gd name="T41" fmla="*/ T40 w 9093"/>
                            <a:gd name="T42" fmla="+- 0 10792 1700"/>
                            <a:gd name="T43" fmla="*/ T42 w 909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  <a:cxn ang="0">
                              <a:pos x="T13" y="0"/>
                            </a:cxn>
                            <a:cxn ang="0">
                              <a:pos x="T15" y="0"/>
                            </a:cxn>
                            <a:cxn ang="0">
                              <a:pos x="T17" y="0"/>
                            </a:cxn>
                            <a:cxn ang="0">
                              <a:pos x="T19" y="0"/>
                            </a:cxn>
                            <a:cxn ang="0">
                              <a:pos x="T21" y="0"/>
                            </a:cxn>
                            <a:cxn ang="0">
                              <a:pos x="T23" y="0"/>
                            </a:cxn>
                            <a:cxn ang="0">
                              <a:pos x="T25" y="0"/>
                            </a:cxn>
                            <a:cxn ang="0">
                              <a:pos x="T27" y="0"/>
                            </a:cxn>
                            <a:cxn ang="0">
                              <a:pos x="T29" y="0"/>
                            </a:cxn>
                            <a:cxn ang="0">
                              <a:pos x="T31" y="0"/>
                            </a:cxn>
                            <a:cxn ang="0">
                              <a:pos x="T33" y="0"/>
                            </a:cxn>
                            <a:cxn ang="0">
                              <a:pos x="T35" y="0"/>
                            </a:cxn>
                            <a:cxn ang="0">
                              <a:pos x="T37" y="0"/>
                            </a:cxn>
                            <a:cxn ang="0">
                              <a:pos x="T39" y="0"/>
                            </a:cxn>
                            <a:cxn ang="0">
                              <a:pos x="T41" y="0"/>
                            </a:cxn>
                            <a:cxn ang="0">
                              <a:pos x="T43" y="0"/>
                            </a:cxn>
                          </a:cxnLst>
                          <a:rect l="0" t="0" r="r" b="b"/>
                          <a:pathLst>
                            <a:path w="9093">
                              <a:moveTo>
                                <a:pt x="0" y="0"/>
                              </a:moveTo>
                              <a:lnTo>
                                <a:pt x="1252" y="0"/>
                              </a:lnTo>
                              <a:moveTo>
                                <a:pt x="1257" y="0"/>
                              </a:moveTo>
                              <a:lnTo>
                                <a:pt x="2092" y="0"/>
                              </a:lnTo>
                              <a:moveTo>
                                <a:pt x="2097" y="0"/>
                              </a:moveTo>
                              <a:lnTo>
                                <a:pt x="2932" y="0"/>
                              </a:lnTo>
                              <a:moveTo>
                                <a:pt x="2936" y="0"/>
                              </a:moveTo>
                              <a:lnTo>
                                <a:pt x="3771" y="0"/>
                              </a:lnTo>
                              <a:moveTo>
                                <a:pt x="3776" y="0"/>
                              </a:moveTo>
                              <a:lnTo>
                                <a:pt x="4611" y="0"/>
                              </a:lnTo>
                              <a:moveTo>
                                <a:pt x="4616" y="0"/>
                              </a:moveTo>
                              <a:lnTo>
                                <a:pt x="4894" y="0"/>
                              </a:lnTo>
                              <a:moveTo>
                                <a:pt x="4898" y="0"/>
                              </a:moveTo>
                              <a:lnTo>
                                <a:pt x="6151" y="0"/>
                              </a:lnTo>
                              <a:moveTo>
                                <a:pt x="6156" y="0"/>
                              </a:moveTo>
                              <a:lnTo>
                                <a:pt x="6991" y="0"/>
                              </a:lnTo>
                              <a:moveTo>
                                <a:pt x="6995" y="0"/>
                              </a:moveTo>
                              <a:lnTo>
                                <a:pt x="7831" y="0"/>
                              </a:lnTo>
                              <a:moveTo>
                                <a:pt x="7835" y="0"/>
                              </a:moveTo>
                              <a:lnTo>
                                <a:pt x="8670" y="0"/>
                              </a:lnTo>
                              <a:moveTo>
                                <a:pt x="8675" y="0"/>
                              </a:moveTo>
                              <a:lnTo>
                                <a:pt x="9092" y="0"/>
                              </a:lnTo>
                            </a:path>
                          </a:pathLst>
                        </a:custGeom>
                        <a:noFill/>
                        <a:ln w="707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BE0ED6" id="AutoShape 5" o:spid="_x0000_s1026" style="position:absolute;margin-left:85pt;margin-top:15.8pt;width:454.65pt;height:.1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9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" path="m,l1252,t5,l2092,t5,l2932,t4,l3771,t5,l4611,t5,l4894,t4,l6151,t5,l6991,t4,l7831,t4,l8670,t5,l9092,e" filled="f" strokeweight=".19642mm">
                <v:path arrowok="t" o:connecttype="custom" o:connectlocs="0,0;795020,0;798195,0;1328420,0;1331595,0;1861820,0;1864360,0;2394585,0;2397760,0;2927985,0;2931160,0;3107690,0;3110230,0;3905885,0;3909060,0;4439285,0;4441825,0;4972685,0;4975225,0;5505450,0;5508625,0;5773420,0" o:connectangles="0,0,0,0,0,0,0,0,0,0,0,0,0,0,0,0,0,0,0,0,0,0"/>
                <w10:wrap type="topAndBottom" anchorx="page"/>
              </v:shape>
            </w:pict>
          </mc:Fallback>
        </mc:AlternateContent>
      </w:r>
    </w:p>
    <w:p w:rsidR="001B5115" w:rsidRDefault="001B5115">
      <w:pPr>
        <w:pStyle w:val="a3"/>
        <w:spacing w:before="10"/>
        <w:ind w:left="0"/>
        <w:rPr>
          <w:sz w:val="17"/>
        </w:rPr>
      </w:pPr>
    </w:p>
    <w:p w:rsidR="001B5115" w:rsidRDefault="00C325E1">
      <w:pPr>
        <w:pStyle w:val="a3"/>
        <w:spacing w:before="86"/>
        <w:ind w:left="340"/>
      </w:pPr>
      <w:r>
        <w:t>Прошу</w:t>
      </w:r>
      <w:r w:rsidR="00FA63C2">
        <w:t xml:space="preserve"> </w:t>
      </w:r>
      <w:r>
        <w:t>выдать</w:t>
      </w:r>
      <w:r w:rsidR="00FA63C2">
        <w:t xml:space="preserve"> </w:t>
      </w:r>
      <w:r>
        <w:t>личное</w:t>
      </w:r>
      <w:r w:rsidR="00FA63C2">
        <w:t xml:space="preserve"> </w:t>
      </w:r>
      <w:r>
        <w:t>дело</w:t>
      </w:r>
      <w:r w:rsidR="00FA63C2">
        <w:t xml:space="preserve"> </w:t>
      </w:r>
      <w:r>
        <w:t>ребенка</w:t>
      </w:r>
      <w:r w:rsidR="00FA63C2">
        <w:t xml:space="preserve"> </w:t>
      </w:r>
      <w:r>
        <w:t>и</w:t>
      </w:r>
      <w:r w:rsidR="00FA63C2">
        <w:t xml:space="preserve"> </w:t>
      </w:r>
      <w:r>
        <w:t>медицинскую</w:t>
      </w:r>
      <w:r w:rsidR="00FA63C2">
        <w:t xml:space="preserve"> </w:t>
      </w:r>
      <w:r>
        <w:t>карту.</w:t>
      </w:r>
    </w:p>
    <w:p w:rsidR="001B5115" w:rsidRDefault="001B5115">
      <w:pPr>
        <w:pStyle w:val="a3"/>
        <w:ind w:left="0"/>
        <w:rPr>
          <w:sz w:val="20"/>
        </w:rPr>
      </w:pPr>
    </w:p>
    <w:p w:rsidR="001B5115" w:rsidRDefault="001B5115">
      <w:pPr>
        <w:pStyle w:val="a3"/>
        <w:ind w:left="0"/>
        <w:rPr>
          <w:sz w:val="20"/>
        </w:rPr>
      </w:pPr>
    </w:p>
    <w:p w:rsidR="001B5115" w:rsidRDefault="001B5115">
      <w:pPr>
        <w:pStyle w:val="a3"/>
        <w:ind w:left="0"/>
        <w:rPr>
          <w:sz w:val="20"/>
        </w:rPr>
      </w:pPr>
    </w:p>
    <w:p w:rsidR="001B5115" w:rsidRDefault="001B5115">
      <w:pPr>
        <w:pStyle w:val="a3"/>
        <w:ind w:left="0"/>
        <w:rPr>
          <w:sz w:val="20"/>
        </w:rPr>
      </w:pPr>
    </w:p>
    <w:p w:rsidR="001B5115" w:rsidRDefault="00C22271">
      <w:pPr>
        <w:pStyle w:val="a3"/>
        <w:spacing w:before="6"/>
        <w:ind w:left="0"/>
        <w:rPr>
          <w:sz w:val="27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1079500</wp:posOffset>
                </wp:positionH>
                <wp:positionV relativeFrom="paragraph">
                  <wp:posOffset>229870</wp:posOffset>
                </wp:positionV>
                <wp:extent cx="1597025" cy="1270"/>
                <wp:effectExtent l="0" t="0" r="0" b="0"/>
                <wp:wrapTopAndBottom/>
                <wp:docPr id="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97025" cy="1270"/>
                        </a:xfrm>
                        <a:custGeom>
                          <a:avLst/>
                          <a:gdLst>
                            <a:gd name="T0" fmla="+- 0 1700 1700"/>
                            <a:gd name="T1" fmla="*/ T0 w 2515"/>
                            <a:gd name="T2" fmla="+- 0 2952 1700"/>
                            <a:gd name="T3" fmla="*/ T2 w 2515"/>
                            <a:gd name="T4" fmla="+- 0 2957 1700"/>
                            <a:gd name="T5" fmla="*/ T4 w 2515"/>
                            <a:gd name="T6" fmla="+- 0 3792 1700"/>
                            <a:gd name="T7" fmla="*/ T6 w 2515"/>
                            <a:gd name="T8" fmla="+- 0 3797 1700"/>
                            <a:gd name="T9" fmla="*/ T8 w 2515"/>
                            <a:gd name="T10" fmla="+- 0 4214 1700"/>
                            <a:gd name="T11" fmla="*/ T10 w 2515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</a:cxnLst>
                          <a:rect l="0" t="0" r="r" b="b"/>
                          <a:pathLst>
                            <a:path w="2515">
                              <a:moveTo>
                                <a:pt x="0" y="0"/>
                              </a:moveTo>
                              <a:lnTo>
                                <a:pt x="1252" y="0"/>
                              </a:lnTo>
                              <a:moveTo>
                                <a:pt x="1257" y="0"/>
                              </a:moveTo>
                              <a:lnTo>
                                <a:pt x="2092" y="0"/>
                              </a:lnTo>
                              <a:moveTo>
                                <a:pt x="2097" y="0"/>
                              </a:moveTo>
                              <a:lnTo>
                                <a:pt x="2514" y="0"/>
                              </a:lnTo>
                            </a:path>
                          </a:pathLst>
                        </a:custGeom>
                        <a:noFill/>
                        <a:ln w="707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7CF7D9" id="AutoShape 4" o:spid="_x0000_s1026" style="position:absolute;margin-left:85pt;margin-top:18.1pt;width:125.75pt;height:.1pt;z-index:-157260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51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" path="m,l1252,t5,l2092,t5,l2514,e" filled="f" strokeweight=".19642mm">
                <v:path arrowok="t" o:connecttype="custom" o:connectlocs="0,0;795020,0;798195,0;1328420,0;1331595,0;1596390,0" o:connectangles="0,0,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3037840</wp:posOffset>
                </wp:positionH>
                <wp:positionV relativeFrom="paragraph">
                  <wp:posOffset>229870</wp:posOffset>
                </wp:positionV>
                <wp:extent cx="1329055" cy="1270"/>
                <wp:effectExtent l="0" t="0" r="0" b="0"/>
                <wp:wrapTopAndBottom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29055" cy="1270"/>
                        </a:xfrm>
                        <a:custGeom>
                          <a:avLst/>
                          <a:gdLst>
                            <a:gd name="T0" fmla="+- 0 4784 4784"/>
                            <a:gd name="T1" fmla="*/ T0 w 2093"/>
                            <a:gd name="T2" fmla="+- 0 6594 4784"/>
                            <a:gd name="T3" fmla="*/ T2 w 2093"/>
                            <a:gd name="T4" fmla="+- 0 6598 4784"/>
                            <a:gd name="T5" fmla="*/ T4 w 2093"/>
                            <a:gd name="T6" fmla="+- 0 6877 4784"/>
                            <a:gd name="T7" fmla="*/ T6 w 2093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2093">
                              <a:moveTo>
                                <a:pt x="0" y="0"/>
                              </a:moveTo>
                              <a:lnTo>
                                <a:pt x="1810" y="0"/>
                              </a:lnTo>
                              <a:moveTo>
                                <a:pt x="1814" y="0"/>
                              </a:moveTo>
                              <a:lnTo>
                                <a:pt x="2093" y="0"/>
                              </a:lnTo>
                            </a:path>
                          </a:pathLst>
                        </a:custGeom>
                        <a:noFill/>
                        <a:ln w="707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8DA26E" id="AutoShape 3" o:spid="_x0000_s1026" style="position:absolute;margin-left:239.2pt;margin-top:18.1pt;width:104.65pt;height:.1pt;z-index:-157255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093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" path="m,l1810,t4,l2093,e" filled="f" strokeweight=".19642mm">
                <v:path arrowok="t" o:connecttype="custom" o:connectlocs="0,0;1149350,0;1151890,0;1329055,0" o:connectangles="0,0,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4594860</wp:posOffset>
                </wp:positionH>
                <wp:positionV relativeFrom="paragraph">
                  <wp:posOffset>229870</wp:posOffset>
                </wp:positionV>
                <wp:extent cx="2127250" cy="1270"/>
                <wp:effectExtent l="0" t="0" r="0" b="0"/>
                <wp:wrapTopAndBottom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27250" cy="1270"/>
                        </a:xfrm>
                        <a:custGeom>
                          <a:avLst/>
                          <a:gdLst>
                            <a:gd name="T0" fmla="+- 0 7236 7236"/>
                            <a:gd name="T1" fmla="*/ T0 w 3350"/>
                            <a:gd name="T2" fmla="+- 0 9185 7236"/>
                            <a:gd name="T3" fmla="*/ T2 w 3350"/>
                            <a:gd name="T4" fmla="+- 0 9190 7236"/>
                            <a:gd name="T5" fmla="*/ T4 w 3350"/>
                            <a:gd name="T6" fmla="+- 0 10025 7236"/>
                            <a:gd name="T7" fmla="*/ T6 w 3350"/>
                            <a:gd name="T8" fmla="+- 0 10029 7236"/>
                            <a:gd name="T9" fmla="*/ T8 w 3350"/>
                            <a:gd name="T10" fmla="+- 0 10586 7236"/>
                            <a:gd name="T11" fmla="*/ T10 w 335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  <a:cxn ang="0">
                              <a:pos x="T9" y="0"/>
                            </a:cxn>
                            <a:cxn ang="0">
                              <a:pos x="T11" y="0"/>
                            </a:cxn>
                          </a:cxnLst>
                          <a:rect l="0" t="0" r="r" b="b"/>
                          <a:pathLst>
                            <a:path w="3350">
                              <a:moveTo>
                                <a:pt x="0" y="0"/>
                              </a:moveTo>
                              <a:lnTo>
                                <a:pt x="1949" y="0"/>
                              </a:lnTo>
                              <a:moveTo>
                                <a:pt x="1954" y="0"/>
                              </a:moveTo>
                              <a:lnTo>
                                <a:pt x="2789" y="0"/>
                              </a:lnTo>
                              <a:moveTo>
                                <a:pt x="2793" y="0"/>
                              </a:moveTo>
                              <a:lnTo>
                                <a:pt x="3350" y="0"/>
                              </a:lnTo>
                            </a:path>
                          </a:pathLst>
                        </a:custGeom>
                        <a:noFill/>
                        <a:ln w="707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EA6E18" id="AutoShape 2" o:spid="_x0000_s1026" style="position:absolute;margin-left:361.8pt;margin-top:18.1pt;width:167.5pt;height:.1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" path="m,l1949,t5,l2789,t4,l3350,e" filled="f" strokeweight=".19642mm">
                <v:path arrowok="t" o:connecttype="custom" o:connectlocs="0,0;1237615,0;1240790,0;1771015,0;1773555,0;2127250,0" o:connectangles="0,0,0,0,0,0"/>
                <w10:wrap type="topAndBottom" anchorx="page"/>
              </v:shape>
            </w:pict>
          </mc:Fallback>
        </mc:AlternateContent>
      </w:r>
    </w:p>
    <w:p w:rsidR="001B5115" w:rsidRDefault="00C325E1">
      <w:pPr>
        <w:pStyle w:val="a3"/>
        <w:tabs>
          <w:tab w:val="left" w:pos="3860"/>
          <w:tab w:val="left" w:pos="6035"/>
        </w:tabs>
        <w:spacing w:line="293" w:lineRule="exact"/>
        <w:ind w:left="1032"/>
      </w:pPr>
      <w:proofErr w:type="gramStart"/>
      <w:r>
        <w:t>дата</w:t>
      </w:r>
      <w:proofErr w:type="gramEnd"/>
      <w:r>
        <w:tab/>
        <w:t>подпись</w:t>
      </w:r>
      <w:r>
        <w:tab/>
        <w:t>расшифровка</w:t>
      </w:r>
      <w:r>
        <w:rPr>
          <w:spacing w:val="-7"/>
        </w:rPr>
        <w:t xml:space="preserve"> </w:t>
      </w:r>
      <w:r>
        <w:t>подписи</w:t>
      </w:r>
    </w:p>
    <w:sectPr w:rsidR="001B5115">
      <w:pgSz w:w="11910" w:h="16840"/>
      <w:pgMar w:top="1040" w:right="68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524D05"/>
    <w:multiLevelType w:val="hybridMultilevel"/>
    <w:tmpl w:val="E7AAFA3E"/>
    <w:lvl w:ilvl="0" w:tplc="E42E64B2">
      <w:start w:val="1"/>
      <w:numFmt w:val="decimal"/>
      <w:lvlText w:val="%1)"/>
      <w:lvlJc w:val="left"/>
      <w:pPr>
        <w:ind w:left="840" w:hanging="361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7F125400">
      <w:numFmt w:val="bullet"/>
      <w:lvlText w:val="•"/>
      <w:lvlJc w:val="left"/>
      <w:pPr>
        <w:ind w:left="1793" w:hanging="361"/>
      </w:pPr>
      <w:rPr>
        <w:rFonts w:hint="default"/>
        <w:lang w:val="ru-RU" w:eastAsia="en-US" w:bidi="ar-SA"/>
      </w:rPr>
    </w:lvl>
    <w:lvl w:ilvl="2" w:tplc="FF04E712">
      <w:numFmt w:val="bullet"/>
      <w:lvlText w:val="•"/>
      <w:lvlJc w:val="left"/>
      <w:pPr>
        <w:ind w:left="2747" w:hanging="361"/>
      </w:pPr>
      <w:rPr>
        <w:rFonts w:hint="default"/>
        <w:lang w:val="ru-RU" w:eastAsia="en-US" w:bidi="ar-SA"/>
      </w:rPr>
    </w:lvl>
    <w:lvl w:ilvl="3" w:tplc="58E6CBB4">
      <w:numFmt w:val="bullet"/>
      <w:lvlText w:val="•"/>
      <w:lvlJc w:val="left"/>
      <w:pPr>
        <w:ind w:left="3701" w:hanging="361"/>
      </w:pPr>
      <w:rPr>
        <w:rFonts w:hint="default"/>
        <w:lang w:val="ru-RU" w:eastAsia="en-US" w:bidi="ar-SA"/>
      </w:rPr>
    </w:lvl>
    <w:lvl w:ilvl="4" w:tplc="37C4AC7A">
      <w:numFmt w:val="bullet"/>
      <w:lvlText w:val="•"/>
      <w:lvlJc w:val="left"/>
      <w:pPr>
        <w:ind w:left="4655" w:hanging="361"/>
      </w:pPr>
      <w:rPr>
        <w:rFonts w:hint="default"/>
        <w:lang w:val="ru-RU" w:eastAsia="en-US" w:bidi="ar-SA"/>
      </w:rPr>
    </w:lvl>
    <w:lvl w:ilvl="5" w:tplc="6D0842DE">
      <w:numFmt w:val="bullet"/>
      <w:lvlText w:val="•"/>
      <w:lvlJc w:val="left"/>
      <w:pPr>
        <w:ind w:left="5609" w:hanging="361"/>
      </w:pPr>
      <w:rPr>
        <w:rFonts w:hint="default"/>
        <w:lang w:val="ru-RU" w:eastAsia="en-US" w:bidi="ar-SA"/>
      </w:rPr>
    </w:lvl>
    <w:lvl w:ilvl="6" w:tplc="CF14AAEE">
      <w:numFmt w:val="bullet"/>
      <w:lvlText w:val="•"/>
      <w:lvlJc w:val="left"/>
      <w:pPr>
        <w:ind w:left="6563" w:hanging="361"/>
      </w:pPr>
      <w:rPr>
        <w:rFonts w:hint="default"/>
        <w:lang w:val="ru-RU" w:eastAsia="en-US" w:bidi="ar-SA"/>
      </w:rPr>
    </w:lvl>
    <w:lvl w:ilvl="7" w:tplc="04F69472">
      <w:numFmt w:val="bullet"/>
      <w:lvlText w:val="•"/>
      <w:lvlJc w:val="left"/>
      <w:pPr>
        <w:ind w:left="7517" w:hanging="361"/>
      </w:pPr>
      <w:rPr>
        <w:rFonts w:hint="default"/>
        <w:lang w:val="ru-RU" w:eastAsia="en-US" w:bidi="ar-SA"/>
      </w:rPr>
    </w:lvl>
    <w:lvl w:ilvl="8" w:tplc="721613C6">
      <w:numFmt w:val="bullet"/>
      <w:lvlText w:val="•"/>
      <w:lvlJc w:val="left"/>
      <w:pPr>
        <w:ind w:left="8471" w:hanging="361"/>
      </w:pPr>
      <w:rPr>
        <w:rFonts w:hint="default"/>
        <w:lang w:val="ru-RU" w:eastAsia="en-US" w:bidi="ar-SA"/>
      </w:rPr>
    </w:lvl>
  </w:abstractNum>
  <w:abstractNum w:abstractNumId="1">
    <w:nsid w:val="39397A01"/>
    <w:multiLevelType w:val="hybridMultilevel"/>
    <w:tmpl w:val="7392066A"/>
    <w:lvl w:ilvl="0" w:tplc="5A2E2650">
      <w:start w:val="1"/>
      <w:numFmt w:val="decimal"/>
      <w:lvlText w:val="%1."/>
      <w:lvlJc w:val="left"/>
      <w:pPr>
        <w:ind w:left="4157" w:hanging="283"/>
        <w:jc w:val="right"/>
      </w:pPr>
      <w:rPr>
        <w:rFonts w:ascii="Times New Roman" w:eastAsia="Times New Roman" w:hAnsi="Times New Roman" w:cs="Times New Roman" w:hint="default"/>
        <w:b/>
        <w:bCs/>
        <w:w w:val="99"/>
        <w:sz w:val="28"/>
        <w:szCs w:val="28"/>
        <w:lang w:val="ru-RU" w:eastAsia="en-US" w:bidi="ar-SA"/>
      </w:rPr>
    </w:lvl>
    <w:lvl w:ilvl="1" w:tplc="5606AA2A">
      <w:start w:val="1"/>
      <w:numFmt w:val="decimal"/>
      <w:lvlText w:val="%2)"/>
      <w:lvlJc w:val="left"/>
      <w:pPr>
        <w:ind w:left="840" w:hanging="361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BAA0FBF8">
      <w:numFmt w:val="bullet"/>
      <w:lvlText w:val="•"/>
      <w:lvlJc w:val="left"/>
      <w:pPr>
        <w:ind w:left="4851" w:hanging="361"/>
      </w:pPr>
      <w:rPr>
        <w:rFonts w:hint="default"/>
        <w:lang w:val="ru-RU" w:eastAsia="en-US" w:bidi="ar-SA"/>
      </w:rPr>
    </w:lvl>
    <w:lvl w:ilvl="3" w:tplc="03C26236">
      <w:numFmt w:val="bullet"/>
      <w:lvlText w:val="•"/>
      <w:lvlJc w:val="left"/>
      <w:pPr>
        <w:ind w:left="5542" w:hanging="361"/>
      </w:pPr>
      <w:rPr>
        <w:rFonts w:hint="default"/>
        <w:lang w:val="ru-RU" w:eastAsia="en-US" w:bidi="ar-SA"/>
      </w:rPr>
    </w:lvl>
    <w:lvl w:ilvl="4" w:tplc="1DB61776">
      <w:numFmt w:val="bullet"/>
      <w:lvlText w:val="•"/>
      <w:lvlJc w:val="left"/>
      <w:pPr>
        <w:ind w:left="6233" w:hanging="361"/>
      </w:pPr>
      <w:rPr>
        <w:rFonts w:hint="default"/>
        <w:lang w:val="ru-RU" w:eastAsia="en-US" w:bidi="ar-SA"/>
      </w:rPr>
    </w:lvl>
    <w:lvl w:ilvl="5" w:tplc="9190E6E4">
      <w:numFmt w:val="bullet"/>
      <w:lvlText w:val="•"/>
      <w:lvlJc w:val="left"/>
      <w:pPr>
        <w:ind w:left="6924" w:hanging="361"/>
      </w:pPr>
      <w:rPr>
        <w:rFonts w:hint="default"/>
        <w:lang w:val="ru-RU" w:eastAsia="en-US" w:bidi="ar-SA"/>
      </w:rPr>
    </w:lvl>
    <w:lvl w:ilvl="6" w:tplc="79C867D0">
      <w:numFmt w:val="bullet"/>
      <w:lvlText w:val="•"/>
      <w:lvlJc w:val="left"/>
      <w:pPr>
        <w:ind w:left="7615" w:hanging="361"/>
      </w:pPr>
      <w:rPr>
        <w:rFonts w:hint="default"/>
        <w:lang w:val="ru-RU" w:eastAsia="en-US" w:bidi="ar-SA"/>
      </w:rPr>
    </w:lvl>
    <w:lvl w:ilvl="7" w:tplc="03B46B46">
      <w:numFmt w:val="bullet"/>
      <w:lvlText w:val="•"/>
      <w:lvlJc w:val="left"/>
      <w:pPr>
        <w:ind w:left="8306" w:hanging="361"/>
      </w:pPr>
      <w:rPr>
        <w:rFonts w:hint="default"/>
        <w:lang w:val="ru-RU" w:eastAsia="en-US" w:bidi="ar-SA"/>
      </w:rPr>
    </w:lvl>
    <w:lvl w:ilvl="8" w:tplc="E108B4C4">
      <w:numFmt w:val="bullet"/>
      <w:lvlText w:val="•"/>
      <w:lvlJc w:val="left"/>
      <w:pPr>
        <w:ind w:left="8997" w:hanging="361"/>
      </w:pPr>
      <w:rPr>
        <w:rFonts w:hint="default"/>
        <w:lang w:val="ru-RU" w:eastAsia="en-US" w:bidi="ar-SA"/>
      </w:rPr>
    </w:lvl>
  </w:abstractNum>
  <w:abstractNum w:abstractNumId="2">
    <w:nsid w:val="79B157BE"/>
    <w:multiLevelType w:val="hybridMultilevel"/>
    <w:tmpl w:val="D5128ECE"/>
    <w:lvl w:ilvl="0" w:tplc="F44A58A4">
      <w:numFmt w:val="bullet"/>
      <w:lvlText w:val="-"/>
      <w:lvlJc w:val="left"/>
      <w:pPr>
        <w:ind w:left="119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462F09A">
      <w:numFmt w:val="bullet"/>
      <w:lvlText w:val="•"/>
      <w:lvlJc w:val="left"/>
      <w:pPr>
        <w:ind w:left="1145" w:hanging="164"/>
      </w:pPr>
      <w:rPr>
        <w:rFonts w:hint="default"/>
        <w:lang w:val="ru-RU" w:eastAsia="en-US" w:bidi="ar-SA"/>
      </w:rPr>
    </w:lvl>
    <w:lvl w:ilvl="2" w:tplc="CD8AE576">
      <w:numFmt w:val="bullet"/>
      <w:lvlText w:val="•"/>
      <w:lvlJc w:val="left"/>
      <w:pPr>
        <w:ind w:left="2171" w:hanging="164"/>
      </w:pPr>
      <w:rPr>
        <w:rFonts w:hint="default"/>
        <w:lang w:val="ru-RU" w:eastAsia="en-US" w:bidi="ar-SA"/>
      </w:rPr>
    </w:lvl>
    <w:lvl w:ilvl="3" w:tplc="A2DE8F46">
      <w:numFmt w:val="bullet"/>
      <w:lvlText w:val="•"/>
      <w:lvlJc w:val="left"/>
      <w:pPr>
        <w:ind w:left="3197" w:hanging="164"/>
      </w:pPr>
      <w:rPr>
        <w:rFonts w:hint="default"/>
        <w:lang w:val="ru-RU" w:eastAsia="en-US" w:bidi="ar-SA"/>
      </w:rPr>
    </w:lvl>
    <w:lvl w:ilvl="4" w:tplc="FAA2B1E8">
      <w:numFmt w:val="bullet"/>
      <w:lvlText w:val="•"/>
      <w:lvlJc w:val="left"/>
      <w:pPr>
        <w:ind w:left="4223" w:hanging="164"/>
      </w:pPr>
      <w:rPr>
        <w:rFonts w:hint="default"/>
        <w:lang w:val="ru-RU" w:eastAsia="en-US" w:bidi="ar-SA"/>
      </w:rPr>
    </w:lvl>
    <w:lvl w:ilvl="5" w:tplc="C7AA4928">
      <w:numFmt w:val="bullet"/>
      <w:lvlText w:val="•"/>
      <w:lvlJc w:val="left"/>
      <w:pPr>
        <w:ind w:left="5249" w:hanging="164"/>
      </w:pPr>
      <w:rPr>
        <w:rFonts w:hint="default"/>
        <w:lang w:val="ru-RU" w:eastAsia="en-US" w:bidi="ar-SA"/>
      </w:rPr>
    </w:lvl>
    <w:lvl w:ilvl="6" w:tplc="1A2C5E16">
      <w:numFmt w:val="bullet"/>
      <w:lvlText w:val="•"/>
      <w:lvlJc w:val="left"/>
      <w:pPr>
        <w:ind w:left="6275" w:hanging="164"/>
      </w:pPr>
      <w:rPr>
        <w:rFonts w:hint="default"/>
        <w:lang w:val="ru-RU" w:eastAsia="en-US" w:bidi="ar-SA"/>
      </w:rPr>
    </w:lvl>
    <w:lvl w:ilvl="7" w:tplc="E6862660">
      <w:numFmt w:val="bullet"/>
      <w:lvlText w:val="•"/>
      <w:lvlJc w:val="left"/>
      <w:pPr>
        <w:ind w:left="7301" w:hanging="164"/>
      </w:pPr>
      <w:rPr>
        <w:rFonts w:hint="default"/>
        <w:lang w:val="ru-RU" w:eastAsia="en-US" w:bidi="ar-SA"/>
      </w:rPr>
    </w:lvl>
    <w:lvl w:ilvl="8" w:tplc="75746BD6">
      <w:numFmt w:val="bullet"/>
      <w:lvlText w:val="•"/>
      <w:lvlJc w:val="left"/>
      <w:pPr>
        <w:ind w:left="8327" w:hanging="164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5115"/>
    <w:rsid w:val="00180462"/>
    <w:rsid w:val="001B5115"/>
    <w:rsid w:val="00254951"/>
    <w:rsid w:val="002829AA"/>
    <w:rsid w:val="003A572B"/>
    <w:rsid w:val="0044628F"/>
    <w:rsid w:val="005377AD"/>
    <w:rsid w:val="006F232F"/>
    <w:rsid w:val="007D5FE1"/>
    <w:rsid w:val="008244EA"/>
    <w:rsid w:val="00AA5E74"/>
    <w:rsid w:val="00B61566"/>
    <w:rsid w:val="00B61B8D"/>
    <w:rsid w:val="00C22271"/>
    <w:rsid w:val="00C325E1"/>
    <w:rsid w:val="00C87089"/>
    <w:rsid w:val="00DA4CD9"/>
    <w:rsid w:val="00E8143F"/>
    <w:rsid w:val="00FA6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D156EC-339C-4729-A5BD-460D03AAB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551" w:right="548"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uiPriority w:val="1"/>
    <w:qFormat/>
    <w:pPr>
      <w:ind w:left="546" w:hanging="283"/>
      <w:jc w:val="both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9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8</Pages>
  <Words>2591</Words>
  <Characters>14774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Учетная запись Майкрософт</cp:lastModifiedBy>
  <cp:revision>20</cp:revision>
  <dcterms:created xsi:type="dcterms:W3CDTF">2022-11-03T09:47:00Z</dcterms:created>
  <dcterms:modified xsi:type="dcterms:W3CDTF">2022-11-03T10:23:00Z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2022-10-11T00:00:00Z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2022-11-03T00:00:00Z</vt:filetime>
  </property>
</Properties>
</file>